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0A" w:rsidRPr="00FB309C" w:rsidRDefault="003C45C0" w:rsidP="00C139D8">
      <w:pPr>
        <w:jc w:val="center"/>
        <w:rPr>
          <w:rFonts w:ascii="Times New Roman" w:hAnsi="Times New Roman" w:cs="Times New Roman"/>
          <w:b/>
          <w:szCs w:val="22"/>
        </w:rPr>
      </w:pPr>
      <w:r w:rsidRPr="00FB309C">
        <w:rPr>
          <w:rFonts w:ascii="Times New Roman" w:hAnsi="Times New Roman" w:cs="Times New Roman"/>
          <w:b/>
          <w:szCs w:val="22"/>
        </w:rPr>
        <w:t>Implementation/Management Plan and Assessment Tools</w:t>
      </w:r>
      <w:r w:rsidR="00C139D8">
        <w:rPr>
          <w:rFonts w:ascii="Times New Roman" w:hAnsi="Times New Roman" w:cs="Times New Roman"/>
          <w:b/>
          <w:szCs w:val="22"/>
        </w:rPr>
        <w:t xml:space="preserve"> Reflection</w:t>
      </w:r>
    </w:p>
    <w:p w:rsidR="003C45C0" w:rsidRPr="00FB309C" w:rsidRDefault="003C45C0" w:rsidP="00775E0A">
      <w:pPr>
        <w:jc w:val="center"/>
        <w:rPr>
          <w:rFonts w:ascii="Times New Roman" w:hAnsi="Times New Roman"/>
          <w:b/>
        </w:rPr>
      </w:pPr>
    </w:p>
    <w:p w:rsidR="003C45C0" w:rsidRPr="00FB309C" w:rsidRDefault="003C45C0" w:rsidP="00663CB9">
      <w:pPr>
        <w:ind w:left="720" w:hanging="360"/>
        <w:rPr>
          <w:rFonts w:ascii="Times New Roman" w:hAnsi="Times New Roman" w:cs="Times New Roman"/>
          <w:szCs w:val="22"/>
        </w:rPr>
      </w:pPr>
      <w:r w:rsidRPr="00FB309C">
        <w:rPr>
          <w:rFonts w:ascii="Times New Roman" w:hAnsi="Times New Roman" w:cs="Times New Roman"/>
          <w:i/>
          <w:szCs w:val="22"/>
        </w:rPr>
        <w:t>Reflection (2-3 pages)</w:t>
      </w:r>
      <w:r w:rsidRPr="00FB309C">
        <w:rPr>
          <w:rFonts w:ascii="Times New Roman" w:hAnsi="Times New Roman" w:cs="Times New Roman"/>
          <w:szCs w:val="22"/>
        </w:rPr>
        <w:t>: What are the possible challenges you will encounter implementing these activities in the allotted timeframe? What facilitation challenges do you anticipate encountering? What strategies will you use to monitor the development of your own facilitation and classroom management skills? Describe how these assessment activities compare to those you have used/encountered in the past. Present a rationale for why you think these measures are appropriate. What are the possible challenges you will encounter implementing these measures?</w:t>
      </w:r>
    </w:p>
    <w:tbl>
      <w:tblPr>
        <w:tblStyle w:val="TableGrid"/>
        <w:tblW w:w="13698" w:type="dxa"/>
        <w:tblLayout w:type="fixed"/>
        <w:tblLook w:val="00BF"/>
      </w:tblPr>
      <w:tblGrid>
        <w:gridCol w:w="2088"/>
        <w:gridCol w:w="3870"/>
        <w:gridCol w:w="4140"/>
        <w:gridCol w:w="3600"/>
      </w:tblGrid>
      <w:tr w:rsidR="003C45C0" w:rsidRPr="00FB309C">
        <w:tc>
          <w:tcPr>
            <w:tcW w:w="2088" w:type="dxa"/>
          </w:tcPr>
          <w:p w:rsidR="003C45C0" w:rsidRPr="00FB309C" w:rsidRDefault="003C45C0" w:rsidP="00DB6AD6">
            <w:pPr>
              <w:jc w:val="center"/>
              <w:rPr>
                <w:rFonts w:ascii="Times New Roman" w:hAnsi="Times New Roman"/>
                <w:b/>
              </w:rPr>
            </w:pPr>
          </w:p>
        </w:tc>
        <w:tc>
          <w:tcPr>
            <w:tcW w:w="3870" w:type="dxa"/>
          </w:tcPr>
          <w:p w:rsidR="005E2A74" w:rsidRDefault="003C45C0" w:rsidP="00DB6AD6">
            <w:pPr>
              <w:jc w:val="center"/>
              <w:rPr>
                <w:rFonts w:ascii="Times New Roman" w:hAnsi="Times New Roman"/>
                <w:b/>
              </w:rPr>
            </w:pPr>
            <w:r w:rsidRPr="00FB309C">
              <w:rPr>
                <w:rFonts w:ascii="Times New Roman" w:hAnsi="Times New Roman"/>
                <w:b/>
              </w:rPr>
              <w:t>Rich Reflection</w:t>
            </w:r>
          </w:p>
          <w:p w:rsidR="003C45C0" w:rsidRPr="00FB309C" w:rsidRDefault="00417925" w:rsidP="00DB6AD6">
            <w:pPr>
              <w:jc w:val="center"/>
              <w:rPr>
                <w:rFonts w:ascii="Times New Roman" w:hAnsi="Times New Roman"/>
                <w:b/>
              </w:rPr>
            </w:pPr>
            <w:r>
              <w:rPr>
                <w:rFonts w:ascii="Times New Roman" w:hAnsi="Times New Roman"/>
                <w:b/>
              </w:rPr>
              <w:t>(2</w:t>
            </w:r>
            <w:r w:rsidR="005E2A74">
              <w:rPr>
                <w:rFonts w:ascii="Times New Roman" w:hAnsi="Times New Roman"/>
                <w:b/>
              </w:rPr>
              <w:t xml:space="preserve"> pts)</w:t>
            </w:r>
          </w:p>
        </w:tc>
        <w:tc>
          <w:tcPr>
            <w:tcW w:w="4140" w:type="dxa"/>
          </w:tcPr>
          <w:p w:rsidR="005E2A74" w:rsidRDefault="003C45C0" w:rsidP="00DB6AD6">
            <w:pPr>
              <w:jc w:val="center"/>
              <w:rPr>
                <w:rFonts w:ascii="Times New Roman" w:hAnsi="Times New Roman"/>
                <w:b/>
              </w:rPr>
            </w:pPr>
            <w:r w:rsidRPr="00FB309C">
              <w:rPr>
                <w:rFonts w:ascii="Times New Roman" w:hAnsi="Times New Roman"/>
                <w:b/>
              </w:rPr>
              <w:t>General Reflection</w:t>
            </w:r>
          </w:p>
          <w:p w:rsidR="003C45C0" w:rsidRPr="00FB309C" w:rsidRDefault="00417925" w:rsidP="00DB6AD6">
            <w:pPr>
              <w:jc w:val="center"/>
              <w:rPr>
                <w:rFonts w:ascii="Times New Roman" w:hAnsi="Times New Roman"/>
                <w:b/>
              </w:rPr>
            </w:pPr>
            <w:r>
              <w:rPr>
                <w:rFonts w:ascii="Times New Roman" w:hAnsi="Times New Roman"/>
                <w:b/>
              </w:rPr>
              <w:t>(1 pt</w:t>
            </w:r>
            <w:r w:rsidR="005E2A74">
              <w:rPr>
                <w:rFonts w:ascii="Times New Roman" w:hAnsi="Times New Roman"/>
                <w:b/>
              </w:rPr>
              <w:t>)</w:t>
            </w:r>
          </w:p>
        </w:tc>
        <w:tc>
          <w:tcPr>
            <w:tcW w:w="3600" w:type="dxa"/>
          </w:tcPr>
          <w:p w:rsidR="003C45C0" w:rsidRPr="00FB309C" w:rsidRDefault="003C45C0" w:rsidP="00DB6AD6">
            <w:pPr>
              <w:jc w:val="center"/>
              <w:rPr>
                <w:rFonts w:ascii="Times New Roman" w:hAnsi="Times New Roman"/>
                <w:b/>
              </w:rPr>
            </w:pPr>
            <w:r w:rsidRPr="00FB309C">
              <w:rPr>
                <w:rFonts w:ascii="Times New Roman" w:hAnsi="Times New Roman"/>
                <w:b/>
              </w:rPr>
              <w:t>Reflection Lacks Essential Information</w:t>
            </w:r>
            <w:r w:rsidR="005E2A74">
              <w:rPr>
                <w:rFonts w:ascii="Times New Roman" w:hAnsi="Times New Roman"/>
                <w:b/>
              </w:rPr>
              <w:t xml:space="preserve"> (0 pts)</w:t>
            </w:r>
          </w:p>
        </w:tc>
      </w:tr>
      <w:tr w:rsidR="003C45C0" w:rsidRPr="00FB309C">
        <w:tc>
          <w:tcPr>
            <w:tcW w:w="2088" w:type="dxa"/>
          </w:tcPr>
          <w:p w:rsidR="003C45C0" w:rsidRPr="00FB309C" w:rsidRDefault="003C45C0" w:rsidP="00DB6AD6">
            <w:pPr>
              <w:jc w:val="center"/>
              <w:rPr>
                <w:rFonts w:ascii="Times New Roman" w:hAnsi="Times New Roman"/>
                <w:b/>
              </w:rPr>
            </w:pPr>
            <w:r w:rsidRPr="00FB309C">
              <w:rPr>
                <w:rFonts w:ascii="Times New Roman" w:hAnsi="Times New Roman"/>
                <w:b/>
              </w:rPr>
              <w:t>Timeframe Challenges</w:t>
            </w:r>
          </w:p>
        </w:tc>
        <w:tc>
          <w:tcPr>
            <w:tcW w:w="3870" w:type="dxa"/>
          </w:tcPr>
          <w:p w:rsidR="003C45C0" w:rsidRPr="00FB309C" w:rsidRDefault="003C45C0" w:rsidP="00775E0A">
            <w:pPr>
              <w:rPr>
                <w:rFonts w:ascii="Times New Roman" w:hAnsi="Times New Roman"/>
              </w:rPr>
            </w:pPr>
            <w:r w:rsidRPr="00FB309C">
              <w:rPr>
                <w:rFonts w:ascii="Times New Roman" w:hAnsi="Times New Roman"/>
              </w:rPr>
              <w:t xml:space="preserve">Detailed description of possible challenges </w:t>
            </w:r>
            <w:r w:rsidRPr="00FB309C">
              <w:rPr>
                <w:rFonts w:ascii="Times New Roman" w:hAnsi="Times New Roman" w:cs="Times New Roman"/>
                <w:szCs w:val="22"/>
              </w:rPr>
              <w:t xml:space="preserve">you will encounter implementing these activities </w:t>
            </w:r>
            <w:r w:rsidR="009D7013">
              <w:rPr>
                <w:rFonts w:ascii="Times New Roman" w:hAnsi="Times New Roman" w:cs="Times New Roman"/>
                <w:szCs w:val="22"/>
              </w:rPr>
              <w:t xml:space="preserve">within the content area of sustainable energy </w:t>
            </w:r>
            <w:r w:rsidRPr="00FB309C">
              <w:rPr>
                <w:rFonts w:ascii="Times New Roman" w:hAnsi="Times New Roman" w:cs="Times New Roman"/>
                <w:szCs w:val="22"/>
              </w:rPr>
              <w:t>in the allotted timeframe</w:t>
            </w:r>
          </w:p>
          <w:p w:rsidR="003C45C0" w:rsidRPr="00FB309C" w:rsidRDefault="003C45C0" w:rsidP="00775E0A">
            <w:pPr>
              <w:rPr>
                <w:rFonts w:ascii="Times New Roman" w:hAnsi="Times New Roman"/>
              </w:rPr>
            </w:pPr>
          </w:p>
        </w:tc>
        <w:tc>
          <w:tcPr>
            <w:tcW w:w="4140" w:type="dxa"/>
          </w:tcPr>
          <w:p w:rsidR="003C45C0" w:rsidRPr="00FB309C" w:rsidRDefault="003C45C0" w:rsidP="00775E0A">
            <w:pPr>
              <w:rPr>
                <w:rFonts w:ascii="Times New Roman" w:hAnsi="Times New Roman"/>
              </w:rPr>
            </w:pPr>
            <w:r w:rsidRPr="00FB309C">
              <w:rPr>
                <w:rFonts w:ascii="Times New Roman" w:hAnsi="Times New Roman"/>
              </w:rPr>
              <w:t xml:space="preserve">General description of possible challenges </w:t>
            </w:r>
            <w:r w:rsidRPr="00FB309C">
              <w:rPr>
                <w:rFonts w:ascii="Times New Roman" w:hAnsi="Times New Roman" w:cs="Times New Roman"/>
                <w:szCs w:val="22"/>
              </w:rPr>
              <w:t>you will encounter implementing these activities in the allotted timeframe that could apply to various teaching methods</w:t>
            </w:r>
          </w:p>
        </w:tc>
        <w:tc>
          <w:tcPr>
            <w:tcW w:w="3600" w:type="dxa"/>
          </w:tcPr>
          <w:p w:rsidR="003C45C0" w:rsidRPr="00FB309C" w:rsidRDefault="003C45C0" w:rsidP="00775E0A">
            <w:pPr>
              <w:rPr>
                <w:rFonts w:ascii="Times New Roman" w:hAnsi="Times New Roman"/>
              </w:rPr>
            </w:pPr>
            <w:r w:rsidRPr="00FB309C">
              <w:rPr>
                <w:rFonts w:ascii="Times New Roman" w:hAnsi="Times New Roman"/>
              </w:rPr>
              <w:t xml:space="preserve">Little or no description of possible challenges </w:t>
            </w:r>
            <w:r w:rsidRPr="00FB309C">
              <w:rPr>
                <w:rFonts w:ascii="Times New Roman" w:hAnsi="Times New Roman" w:cs="Times New Roman"/>
                <w:szCs w:val="22"/>
              </w:rPr>
              <w:t>you will encounter implementing these activities in the allotted timeframe</w:t>
            </w:r>
          </w:p>
        </w:tc>
      </w:tr>
      <w:tr w:rsidR="003C45C0" w:rsidRPr="00FB309C">
        <w:tc>
          <w:tcPr>
            <w:tcW w:w="2088" w:type="dxa"/>
          </w:tcPr>
          <w:p w:rsidR="003C45C0" w:rsidRPr="00FB309C" w:rsidRDefault="00AE1AD8" w:rsidP="00DB6AD6">
            <w:pPr>
              <w:jc w:val="center"/>
              <w:rPr>
                <w:rFonts w:ascii="Times New Roman" w:hAnsi="Times New Roman"/>
                <w:b/>
              </w:rPr>
            </w:pPr>
            <w:r w:rsidRPr="00FB309C">
              <w:rPr>
                <w:rFonts w:ascii="Times New Roman" w:hAnsi="Times New Roman"/>
                <w:b/>
              </w:rPr>
              <w:t>Facilitation Challenges</w:t>
            </w:r>
          </w:p>
        </w:tc>
        <w:tc>
          <w:tcPr>
            <w:tcW w:w="3870" w:type="dxa"/>
          </w:tcPr>
          <w:p w:rsidR="003C45C0" w:rsidRPr="00FB309C" w:rsidRDefault="003C45C0" w:rsidP="00775E0A">
            <w:pPr>
              <w:rPr>
                <w:rFonts w:ascii="Times New Roman" w:hAnsi="Times New Roman"/>
              </w:rPr>
            </w:pPr>
            <w:r w:rsidRPr="00FB309C">
              <w:rPr>
                <w:rFonts w:ascii="Times New Roman" w:hAnsi="Times New Roman"/>
              </w:rPr>
              <w:t xml:space="preserve">Detailed description of </w:t>
            </w:r>
            <w:r w:rsidR="00AE1AD8" w:rsidRPr="00FB309C">
              <w:rPr>
                <w:rFonts w:ascii="Times New Roman" w:hAnsi="Times New Roman" w:cs="Times New Roman"/>
                <w:szCs w:val="22"/>
              </w:rPr>
              <w:t>facilitation challenges you anticipate to encounter</w:t>
            </w:r>
          </w:p>
          <w:p w:rsidR="003C45C0" w:rsidRPr="00FB309C" w:rsidRDefault="003C45C0" w:rsidP="00775E0A">
            <w:pPr>
              <w:rPr>
                <w:rFonts w:ascii="Times New Roman" w:hAnsi="Times New Roman"/>
              </w:rPr>
            </w:pPr>
          </w:p>
        </w:tc>
        <w:tc>
          <w:tcPr>
            <w:tcW w:w="4140" w:type="dxa"/>
          </w:tcPr>
          <w:p w:rsidR="003C45C0" w:rsidRPr="00FB309C" w:rsidRDefault="003C45C0" w:rsidP="00775E0A">
            <w:pPr>
              <w:rPr>
                <w:rFonts w:ascii="Times New Roman" w:hAnsi="Times New Roman"/>
              </w:rPr>
            </w:pPr>
            <w:r w:rsidRPr="00FB309C">
              <w:rPr>
                <w:rFonts w:ascii="Times New Roman" w:hAnsi="Times New Roman"/>
              </w:rPr>
              <w:t xml:space="preserve">General description </w:t>
            </w:r>
            <w:r w:rsidR="00AE1AD8" w:rsidRPr="00FB309C">
              <w:rPr>
                <w:rFonts w:ascii="Times New Roman" w:hAnsi="Times New Roman"/>
              </w:rPr>
              <w:t xml:space="preserve">of </w:t>
            </w:r>
            <w:r w:rsidR="00AE1AD8" w:rsidRPr="00FB309C">
              <w:rPr>
                <w:rFonts w:ascii="Times New Roman" w:hAnsi="Times New Roman" w:cs="Times New Roman"/>
                <w:szCs w:val="22"/>
              </w:rPr>
              <w:t>facilitation challenges you anticipate to encounter that could apply to various teaching methods</w:t>
            </w:r>
          </w:p>
        </w:tc>
        <w:tc>
          <w:tcPr>
            <w:tcW w:w="3600" w:type="dxa"/>
          </w:tcPr>
          <w:p w:rsidR="003C45C0" w:rsidRPr="00FB309C" w:rsidRDefault="003C45C0" w:rsidP="00775E0A">
            <w:pPr>
              <w:rPr>
                <w:rFonts w:ascii="Times New Roman" w:hAnsi="Times New Roman"/>
              </w:rPr>
            </w:pPr>
            <w:r w:rsidRPr="00FB309C">
              <w:rPr>
                <w:rFonts w:ascii="Times New Roman" w:hAnsi="Times New Roman"/>
              </w:rPr>
              <w:t xml:space="preserve">Little or no description </w:t>
            </w:r>
            <w:r w:rsidR="00AE1AD8" w:rsidRPr="00FB309C">
              <w:rPr>
                <w:rFonts w:ascii="Times New Roman" w:hAnsi="Times New Roman"/>
              </w:rPr>
              <w:t xml:space="preserve">of </w:t>
            </w:r>
            <w:r w:rsidR="00AE1AD8" w:rsidRPr="00FB309C">
              <w:rPr>
                <w:rFonts w:ascii="Times New Roman" w:hAnsi="Times New Roman" w:cs="Times New Roman"/>
                <w:szCs w:val="22"/>
              </w:rPr>
              <w:t xml:space="preserve">facilitation challenges </w:t>
            </w:r>
          </w:p>
        </w:tc>
      </w:tr>
      <w:tr w:rsidR="003C45C0" w:rsidRPr="00FB309C">
        <w:tc>
          <w:tcPr>
            <w:tcW w:w="2088" w:type="dxa"/>
          </w:tcPr>
          <w:p w:rsidR="003C45C0" w:rsidRPr="00FB309C" w:rsidRDefault="00AE1AD8" w:rsidP="008E367E">
            <w:pPr>
              <w:jc w:val="center"/>
              <w:rPr>
                <w:rFonts w:ascii="Times New Roman" w:hAnsi="Times New Roman"/>
                <w:b/>
              </w:rPr>
            </w:pPr>
            <w:r w:rsidRPr="00FB309C">
              <w:rPr>
                <w:rFonts w:ascii="Times New Roman" w:hAnsi="Times New Roman"/>
                <w:b/>
              </w:rPr>
              <w:t>Monitoring Strategies</w:t>
            </w:r>
            <w:r w:rsidR="003C45C0" w:rsidRPr="00FB309C">
              <w:rPr>
                <w:rFonts w:ascii="Times New Roman" w:hAnsi="Times New Roman"/>
                <w:b/>
              </w:rPr>
              <w:t xml:space="preserve"> </w:t>
            </w:r>
          </w:p>
        </w:tc>
        <w:tc>
          <w:tcPr>
            <w:tcW w:w="3870" w:type="dxa"/>
          </w:tcPr>
          <w:p w:rsidR="003C45C0" w:rsidRPr="00FB309C" w:rsidRDefault="003C45C0" w:rsidP="00775E0A">
            <w:pPr>
              <w:rPr>
                <w:rFonts w:ascii="Times New Roman" w:hAnsi="Times New Roman"/>
              </w:rPr>
            </w:pPr>
            <w:r w:rsidRPr="00FB309C">
              <w:rPr>
                <w:rFonts w:ascii="Times New Roman" w:hAnsi="Times New Roman"/>
              </w:rPr>
              <w:t xml:space="preserve">Detailed description of </w:t>
            </w:r>
            <w:r w:rsidR="00AE1AD8" w:rsidRPr="00FB309C">
              <w:rPr>
                <w:rFonts w:ascii="Times New Roman" w:hAnsi="Times New Roman" w:cs="Times New Roman"/>
                <w:szCs w:val="22"/>
              </w:rPr>
              <w:t>strategies you will use to monitor the development of your own facilitation and classroom management skills</w:t>
            </w:r>
          </w:p>
        </w:tc>
        <w:tc>
          <w:tcPr>
            <w:tcW w:w="4140" w:type="dxa"/>
          </w:tcPr>
          <w:p w:rsidR="003C45C0" w:rsidRPr="00FB309C" w:rsidRDefault="003C45C0" w:rsidP="00775E0A">
            <w:pPr>
              <w:rPr>
                <w:rFonts w:ascii="Times New Roman" w:hAnsi="Times New Roman" w:cs="Times New Roman"/>
                <w:szCs w:val="22"/>
              </w:rPr>
            </w:pPr>
            <w:r w:rsidRPr="00FB309C">
              <w:rPr>
                <w:rFonts w:ascii="Times New Roman" w:hAnsi="Times New Roman"/>
              </w:rPr>
              <w:t xml:space="preserve">General </w:t>
            </w:r>
            <w:r w:rsidR="00AE1AD8" w:rsidRPr="00FB309C">
              <w:rPr>
                <w:rFonts w:ascii="Times New Roman" w:hAnsi="Times New Roman"/>
              </w:rPr>
              <w:t xml:space="preserve">description of </w:t>
            </w:r>
            <w:r w:rsidR="00AE1AD8" w:rsidRPr="00FB309C">
              <w:rPr>
                <w:rFonts w:ascii="Times New Roman" w:hAnsi="Times New Roman" w:cs="Times New Roman"/>
                <w:szCs w:val="22"/>
              </w:rPr>
              <w:t>strategies you will use to monitor the development of your own facilitation and classroom management skills that could apply to various teaching strategies</w:t>
            </w:r>
          </w:p>
        </w:tc>
        <w:tc>
          <w:tcPr>
            <w:tcW w:w="3600" w:type="dxa"/>
          </w:tcPr>
          <w:p w:rsidR="003C45C0" w:rsidRPr="00FB309C" w:rsidRDefault="003C45C0" w:rsidP="00775E0A">
            <w:pPr>
              <w:rPr>
                <w:rFonts w:ascii="Times New Roman" w:hAnsi="Times New Roman" w:cs="Times New Roman"/>
                <w:szCs w:val="22"/>
              </w:rPr>
            </w:pPr>
            <w:r w:rsidRPr="00FB309C">
              <w:rPr>
                <w:rFonts w:ascii="Times New Roman" w:hAnsi="Times New Roman"/>
              </w:rPr>
              <w:t xml:space="preserve">Little or no </w:t>
            </w:r>
            <w:r w:rsidR="00AE1AD8" w:rsidRPr="00FB309C">
              <w:rPr>
                <w:rFonts w:ascii="Times New Roman" w:hAnsi="Times New Roman"/>
              </w:rPr>
              <w:t xml:space="preserve">description of </w:t>
            </w:r>
            <w:r w:rsidR="00AE1AD8" w:rsidRPr="00FB309C">
              <w:rPr>
                <w:rFonts w:ascii="Times New Roman" w:hAnsi="Times New Roman" w:cs="Times New Roman"/>
                <w:szCs w:val="22"/>
              </w:rPr>
              <w:t>strategies you will use to monitor the development of your own facilitation and classroom management skills</w:t>
            </w:r>
          </w:p>
        </w:tc>
      </w:tr>
      <w:tr w:rsidR="003C45C0" w:rsidRPr="00FB309C">
        <w:tc>
          <w:tcPr>
            <w:tcW w:w="2088" w:type="dxa"/>
          </w:tcPr>
          <w:p w:rsidR="003C45C0" w:rsidRPr="00FB309C" w:rsidRDefault="00AE1AD8" w:rsidP="00DB6AD6">
            <w:pPr>
              <w:jc w:val="center"/>
              <w:rPr>
                <w:rFonts w:ascii="Times New Roman" w:hAnsi="Times New Roman"/>
                <w:b/>
              </w:rPr>
            </w:pPr>
            <w:r w:rsidRPr="00FB309C">
              <w:rPr>
                <w:rFonts w:ascii="Times New Roman" w:hAnsi="Times New Roman"/>
                <w:b/>
              </w:rPr>
              <w:t>Assessment Activities</w:t>
            </w:r>
            <w:r w:rsidR="000E6929">
              <w:rPr>
                <w:rFonts w:ascii="Times New Roman" w:hAnsi="Times New Roman"/>
                <w:b/>
              </w:rPr>
              <w:t xml:space="preserve"> and Rationale</w:t>
            </w:r>
          </w:p>
        </w:tc>
        <w:tc>
          <w:tcPr>
            <w:tcW w:w="3870" w:type="dxa"/>
          </w:tcPr>
          <w:p w:rsidR="003C45C0" w:rsidRPr="00FB309C" w:rsidRDefault="00AE1AD8" w:rsidP="00775E0A">
            <w:pPr>
              <w:rPr>
                <w:rFonts w:ascii="Times New Roman" w:hAnsi="Times New Roman"/>
              </w:rPr>
            </w:pPr>
            <w:r w:rsidRPr="00FB309C">
              <w:rPr>
                <w:rFonts w:ascii="Times New Roman" w:hAnsi="Times New Roman" w:cs="Times New Roman"/>
                <w:szCs w:val="22"/>
              </w:rPr>
              <w:t>Detailed description how your assessment activities</w:t>
            </w:r>
            <w:r w:rsidR="009D7013">
              <w:rPr>
                <w:rFonts w:ascii="Times New Roman" w:hAnsi="Times New Roman" w:cs="Times New Roman"/>
                <w:szCs w:val="22"/>
              </w:rPr>
              <w:t xml:space="preserve"> within the content area of sustainable energy</w:t>
            </w:r>
            <w:bookmarkStart w:id="0" w:name="_GoBack"/>
            <w:bookmarkEnd w:id="0"/>
            <w:r w:rsidRPr="00FB309C">
              <w:rPr>
                <w:rFonts w:ascii="Times New Roman" w:hAnsi="Times New Roman" w:cs="Times New Roman"/>
                <w:szCs w:val="22"/>
              </w:rPr>
              <w:t xml:space="preserve"> compare to those you have used/encountered in the past or how you think it has traditionally been taught</w:t>
            </w:r>
            <w:r w:rsidR="000E6929">
              <w:rPr>
                <w:rFonts w:ascii="Times New Roman" w:hAnsi="Times New Roman" w:cs="Times New Roman"/>
                <w:szCs w:val="22"/>
              </w:rPr>
              <w:t xml:space="preserve"> and why you think these assessment measures are appropriate</w:t>
            </w:r>
          </w:p>
        </w:tc>
        <w:tc>
          <w:tcPr>
            <w:tcW w:w="4140" w:type="dxa"/>
          </w:tcPr>
          <w:p w:rsidR="003C45C0" w:rsidRPr="00FB309C" w:rsidRDefault="00AE1AD8" w:rsidP="00775E0A">
            <w:pPr>
              <w:rPr>
                <w:rFonts w:ascii="Times New Roman" w:hAnsi="Times New Roman"/>
              </w:rPr>
            </w:pPr>
            <w:r w:rsidRPr="00FB309C">
              <w:rPr>
                <w:rFonts w:ascii="Times New Roman" w:hAnsi="Times New Roman"/>
              </w:rPr>
              <w:t xml:space="preserve">General </w:t>
            </w:r>
            <w:r w:rsidRPr="00FB309C">
              <w:rPr>
                <w:rFonts w:ascii="Times New Roman" w:hAnsi="Times New Roman" w:cs="Times New Roman"/>
                <w:szCs w:val="22"/>
              </w:rPr>
              <w:t>description how your assessment activities compare to those you have used/ encountered in the past or how you think it has traditionally been taught</w:t>
            </w:r>
            <w:r w:rsidR="000E6929">
              <w:rPr>
                <w:rFonts w:ascii="Times New Roman" w:hAnsi="Times New Roman" w:cs="Times New Roman"/>
                <w:szCs w:val="22"/>
              </w:rPr>
              <w:t xml:space="preserve"> and why you think these assessment measures are appropriate</w:t>
            </w:r>
          </w:p>
        </w:tc>
        <w:tc>
          <w:tcPr>
            <w:tcW w:w="3600" w:type="dxa"/>
          </w:tcPr>
          <w:p w:rsidR="003C45C0" w:rsidRPr="00FB309C" w:rsidRDefault="00AE1AD8" w:rsidP="000E6929">
            <w:pPr>
              <w:rPr>
                <w:rFonts w:ascii="Times New Roman" w:hAnsi="Times New Roman"/>
              </w:rPr>
            </w:pPr>
            <w:r w:rsidRPr="00FB309C">
              <w:rPr>
                <w:rFonts w:ascii="Times New Roman" w:hAnsi="Times New Roman"/>
              </w:rPr>
              <w:t xml:space="preserve">Little or no </w:t>
            </w:r>
            <w:r w:rsidRPr="00FB309C">
              <w:rPr>
                <w:rFonts w:ascii="Times New Roman" w:hAnsi="Times New Roman" w:cs="Times New Roman"/>
                <w:szCs w:val="22"/>
              </w:rPr>
              <w:t>description how your assessment activities compare to those you have used/encountered in the past or how you think it has traditionally been taught</w:t>
            </w:r>
            <w:r w:rsidR="000E6929">
              <w:rPr>
                <w:rFonts w:ascii="Times New Roman" w:hAnsi="Times New Roman" w:cs="Times New Roman"/>
                <w:szCs w:val="22"/>
              </w:rPr>
              <w:t xml:space="preserve"> or why you think these assessment measures are appropriate</w:t>
            </w:r>
          </w:p>
        </w:tc>
      </w:tr>
      <w:tr w:rsidR="003C45C0" w:rsidRPr="00FB309C">
        <w:tc>
          <w:tcPr>
            <w:tcW w:w="2088" w:type="dxa"/>
            <w:tcBorders>
              <w:bottom w:val="single" w:sz="4" w:space="0" w:color="000000" w:themeColor="text1"/>
            </w:tcBorders>
          </w:tcPr>
          <w:p w:rsidR="003C45C0" w:rsidRPr="00FB309C" w:rsidRDefault="00AE1AD8" w:rsidP="00DB6AD6">
            <w:pPr>
              <w:jc w:val="center"/>
              <w:rPr>
                <w:rFonts w:ascii="Times New Roman" w:hAnsi="Times New Roman"/>
                <w:b/>
              </w:rPr>
            </w:pPr>
            <w:r w:rsidRPr="00FB309C">
              <w:rPr>
                <w:rFonts w:ascii="Times New Roman" w:hAnsi="Times New Roman"/>
                <w:b/>
              </w:rPr>
              <w:t xml:space="preserve">Assessment </w:t>
            </w:r>
            <w:r w:rsidR="003C45C0" w:rsidRPr="00FB309C">
              <w:rPr>
                <w:rFonts w:ascii="Times New Roman" w:hAnsi="Times New Roman"/>
                <w:b/>
              </w:rPr>
              <w:t>Implementation Challenges</w:t>
            </w:r>
          </w:p>
        </w:tc>
        <w:tc>
          <w:tcPr>
            <w:tcW w:w="3870" w:type="dxa"/>
            <w:tcBorders>
              <w:bottom w:val="single" w:sz="4" w:space="0" w:color="000000" w:themeColor="text1"/>
            </w:tcBorders>
          </w:tcPr>
          <w:p w:rsidR="003C45C0" w:rsidRPr="00FB309C" w:rsidRDefault="003C45C0" w:rsidP="00775E0A">
            <w:pPr>
              <w:rPr>
                <w:rFonts w:ascii="Times New Roman" w:hAnsi="Times New Roman"/>
              </w:rPr>
            </w:pPr>
            <w:r w:rsidRPr="00FB309C">
              <w:rPr>
                <w:rFonts w:ascii="Times New Roman" w:hAnsi="Times New Roman"/>
              </w:rPr>
              <w:t xml:space="preserve">Detailed description of </w:t>
            </w:r>
            <w:r w:rsidRPr="00FB309C">
              <w:rPr>
                <w:rFonts w:ascii="Times New Roman" w:hAnsi="Times New Roman" w:cs="Times New Roman"/>
                <w:szCs w:val="22"/>
              </w:rPr>
              <w:t xml:space="preserve">possible challenges you could encounter in implementing these </w:t>
            </w:r>
            <w:r w:rsidR="00AE1AD8" w:rsidRPr="00FB309C">
              <w:rPr>
                <w:rFonts w:ascii="Times New Roman" w:hAnsi="Times New Roman" w:cs="Times New Roman"/>
                <w:szCs w:val="22"/>
              </w:rPr>
              <w:t>measures</w:t>
            </w:r>
          </w:p>
        </w:tc>
        <w:tc>
          <w:tcPr>
            <w:tcW w:w="4140" w:type="dxa"/>
            <w:tcBorders>
              <w:bottom w:val="single" w:sz="4" w:space="0" w:color="000000" w:themeColor="text1"/>
            </w:tcBorders>
          </w:tcPr>
          <w:p w:rsidR="003C45C0" w:rsidRPr="00FB309C" w:rsidRDefault="003C45C0" w:rsidP="00775E0A">
            <w:pPr>
              <w:rPr>
                <w:rFonts w:ascii="Times New Roman" w:hAnsi="Times New Roman"/>
              </w:rPr>
            </w:pPr>
            <w:r w:rsidRPr="00FB309C">
              <w:rPr>
                <w:rFonts w:ascii="Times New Roman" w:hAnsi="Times New Roman"/>
              </w:rPr>
              <w:t xml:space="preserve">General descriptions of possible challenges </w:t>
            </w:r>
            <w:r w:rsidRPr="00FB309C">
              <w:rPr>
                <w:rFonts w:ascii="Times New Roman" w:hAnsi="Times New Roman" w:cs="Times New Roman"/>
                <w:szCs w:val="22"/>
              </w:rPr>
              <w:t xml:space="preserve">you will encounter in implementing these </w:t>
            </w:r>
            <w:r w:rsidR="00AE1AD8" w:rsidRPr="00FB309C">
              <w:rPr>
                <w:rFonts w:ascii="Times New Roman" w:hAnsi="Times New Roman" w:cs="Times New Roman"/>
                <w:szCs w:val="22"/>
              </w:rPr>
              <w:t xml:space="preserve">measures </w:t>
            </w:r>
            <w:r w:rsidRPr="00FB309C">
              <w:rPr>
                <w:rFonts w:ascii="Times New Roman" w:hAnsi="Times New Roman"/>
              </w:rPr>
              <w:t>that could apply to various teaching methods</w:t>
            </w:r>
          </w:p>
        </w:tc>
        <w:tc>
          <w:tcPr>
            <w:tcW w:w="3600" w:type="dxa"/>
            <w:tcBorders>
              <w:bottom w:val="single" w:sz="4" w:space="0" w:color="000000" w:themeColor="text1"/>
            </w:tcBorders>
          </w:tcPr>
          <w:p w:rsidR="003C45C0" w:rsidRPr="00FB309C" w:rsidRDefault="003C45C0" w:rsidP="00775E0A">
            <w:pPr>
              <w:rPr>
                <w:rFonts w:ascii="Times New Roman" w:hAnsi="Times New Roman"/>
              </w:rPr>
            </w:pPr>
            <w:r w:rsidRPr="00FB309C">
              <w:rPr>
                <w:rFonts w:ascii="Times New Roman" w:hAnsi="Times New Roman"/>
              </w:rPr>
              <w:t xml:space="preserve">Little or no descriptions of possible challenges </w:t>
            </w:r>
            <w:r w:rsidRPr="00FB309C">
              <w:rPr>
                <w:rFonts w:ascii="Times New Roman" w:hAnsi="Times New Roman" w:cs="Times New Roman"/>
                <w:szCs w:val="22"/>
              </w:rPr>
              <w:t xml:space="preserve">you could encounter in implementing these </w:t>
            </w:r>
            <w:r w:rsidR="00AE1AD8" w:rsidRPr="00FB309C">
              <w:rPr>
                <w:rFonts w:ascii="Times New Roman" w:hAnsi="Times New Roman" w:cs="Times New Roman"/>
                <w:szCs w:val="22"/>
              </w:rPr>
              <w:t>measures</w:t>
            </w:r>
          </w:p>
        </w:tc>
      </w:tr>
      <w:tr w:rsidR="005E2A74" w:rsidRPr="00FB309C">
        <w:tc>
          <w:tcPr>
            <w:tcW w:w="2088" w:type="dxa"/>
            <w:tcBorders>
              <w:right w:val="nil"/>
            </w:tcBorders>
          </w:tcPr>
          <w:p w:rsidR="005E2A74" w:rsidRPr="00FB309C" w:rsidRDefault="005E2A74" w:rsidP="00DB6AD6">
            <w:pPr>
              <w:jc w:val="center"/>
              <w:rPr>
                <w:rFonts w:ascii="Times New Roman" w:hAnsi="Times New Roman"/>
                <w:b/>
              </w:rPr>
            </w:pPr>
          </w:p>
        </w:tc>
        <w:tc>
          <w:tcPr>
            <w:tcW w:w="3870" w:type="dxa"/>
            <w:tcBorders>
              <w:left w:val="nil"/>
              <w:right w:val="nil"/>
            </w:tcBorders>
          </w:tcPr>
          <w:p w:rsidR="005E2A74" w:rsidRPr="00FB309C" w:rsidRDefault="005E2A74" w:rsidP="00775E0A">
            <w:pPr>
              <w:rPr>
                <w:rFonts w:ascii="Times New Roman" w:hAnsi="Times New Roman"/>
              </w:rPr>
            </w:pPr>
          </w:p>
        </w:tc>
        <w:tc>
          <w:tcPr>
            <w:tcW w:w="4140" w:type="dxa"/>
            <w:tcBorders>
              <w:left w:val="nil"/>
              <w:right w:val="nil"/>
            </w:tcBorders>
          </w:tcPr>
          <w:p w:rsidR="005E2A74" w:rsidRPr="00FB309C" w:rsidRDefault="005E2A74" w:rsidP="00775E0A">
            <w:pPr>
              <w:rPr>
                <w:rFonts w:ascii="Times New Roman" w:hAnsi="Times New Roman"/>
              </w:rPr>
            </w:pPr>
          </w:p>
        </w:tc>
        <w:tc>
          <w:tcPr>
            <w:tcW w:w="3600" w:type="dxa"/>
            <w:tcBorders>
              <w:left w:val="nil"/>
            </w:tcBorders>
          </w:tcPr>
          <w:p w:rsidR="005E2A74" w:rsidRPr="00FB309C" w:rsidRDefault="005E2A74" w:rsidP="00775E0A">
            <w:pPr>
              <w:rPr>
                <w:rFonts w:ascii="Times New Roman" w:hAnsi="Times New Roman"/>
              </w:rPr>
            </w:pPr>
            <w:r w:rsidRPr="00FB309C">
              <w:rPr>
                <w:rFonts w:ascii="Times New Roman" w:hAnsi="Times New Roman"/>
                <w:b/>
              </w:rPr>
              <w:t>Total Score</w:t>
            </w:r>
            <w:r>
              <w:rPr>
                <w:rFonts w:ascii="Times New Roman" w:hAnsi="Times New Roman"/>
                <w:b/>
              </w:rPr>
              <w:t>_______</w:t>
            </w:r>
            <w:r>
              <w:rPr>
                <w:rFonts w:ascii="Times New Roman" w:hAnsi="Times New Roman"/>
                <w:b/>
                <w:u w:val="single"/>
              </w:rPr>
              <w:t>/</w:t>
            </w:r>
            <w:r w:rsidR="00417925">
              <w:rPr>
                <w:rFonts w:ascii="Times New Roman" w:hAnsi="Times New Roman"/>
                <w:b/>
                <w:u w:val="single"/>
              </w:rPr>
              <w:t>1</w:t>
            </w:r>
            <w:r w:rsidR="000E6929">
              <w:rPr>
                <w:rFonts w:ascii="Times New Roman" w:hAnsi="Times New Roman"/>
                <w:b/>
                <w:u w:val="single"/>
              </w:rPr>
              <w:t>0</w:t>
            </w:r>
          </w:p>
        </w:tc>
      </w:tr>
    </w:tbl>
    <w:p w:rsidR="00211059" w:rsidRPr="00663CB9" w:rsidRDefault="00211059" w:rsidP="00C139D8">
      <w:pPr>
        <w:tabs>
          <w:tab w:val="left" w:pos="1080"/>
          <w:tab w:val="left" w:pos="1440"/>
        </w:tabs>
        <w:rPr>
          <w:rFonts w:ascii="Times New Roman" w:hAnsi="Times New Roman"/>
          <w:b/>
          <w:sz w:val="6"/>
        </w:rPr>
      </w:pPr>
    </w:p>
    <w:sectPr w:rsidR="00211059" w:rsidRPr="00663CB9" w:rsidSect="00663CB9">
      <w:headerReference w:type="default" r:id="rId7"/>
      <w:pgSz w:w="15840" w:h="12240" w:orient="landscape"/>
      <w:pgMar w:top="1080" w:right="1440" w:bottom="45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B2" w:rsidRDefault="009D7013">
      <w:r>
        <w:separator/>
      </w:r>
    </w:p>
  </w:endnote>
  <w:endnote w:type="continuationSeparator" w:id="0">
    <w:p w:rsidR="00367BB2" w:rsidRDefault="009D701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F070203040403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B2" w:rsidRDefault="009D7013">
      <w:r>
        <w:separator/>
      </w:r>
    </w:p>
  </w:footnote>
  <w:footnote w:type="continuationSeparator" w:id="0">
    <w:p w:rsidR="00367BB2" w:rsidRDefault="009D701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C2" w:rsidRPr="00211059" w:rsidRDefault="00CA6EC2" w:rsidP="00211059">
    <w:pPr>
      <w:rPr>
        <w:i/>
      </w:rPr>
    </w:pPr>
    <w:r w:rsidRPr="00211059">
      <w:rPr>
        <w:i/>
      </w:rPr>
      <w:t>EDCI 62700</w:t>
    </w:r>
    <w:r w:rsidRPr="00211059">
      <w:rPr>
        <w:i/>
      </w:rPr>
      <w:tab/>
    </w:r>
    <w:r w:rsidRPr="00211059">
      <w:rPr>
        <w:i/>
      </w:rPr>
      <w:tab/>
    </w:r>
    <w:r w:rsidRPr="00211059">
      <w:rPr>
        <w:i/>
      </w:rPr>
      <w:tab/>
    </w:r>
    <w:r w:rsidRPr="00211059">
      <w:rPr>
        <w:i/>
      </w:rPr>
      <w:tab/>
    </w:r>
    <w:r w:rsidRPr="00211059">
      <w:rPr>
        <w:i/>
      </w:rPr>
      <w:tab/>
    </w:r>
    <w:r w:rsidR="00C139D8">
      <w:rPr>
        <w:i/>
      </w:rPr>
      <w:tab/>
    </w:r>
    <w:r w:rsidR="00C139D8">
      <w:rPr>
        <w:i/>
      </w:rPr>
      <w:tab/>
    </w:r>
    <w:r w:rsidR="00C139D8">
      <w:rPr>
        <w:i/>
      </w:rPr>
      <w:tab/>
    </w:r>
    <w:r w:rsidRPr="00211059">
      <w:rPr>
        <w:i/>
      </w:rPr>
      <w:t>PBL Rubric</w:t>
    </w:r>
    <w:r w:rsidRPr="00211059">
      <w:rPr>
        <w:i/>
      </w:rPr>
      <w:tab/>
    </w:r>
    <w:r w:rsidRPr="00211059">
      <w:rPr>
        <w:i/>
      </w:rPr>
      <w:tab/>
    </w:r>
    <w:r w:rsidRPr="00211059">
      <w:rPr>
        <w:i/>
      </w:rPr>
      <w:tab/>
      <w:t xml:space="preserve">           </w:t>
    </w:r>
    <w:r w:rsidR="00C139D8">
      <w:rPr>
        <w:i/>
      </w:rPr>
      <w:tab/>
    </w:r>
    <w:r w:rsidR="00C139D8">
      <w:rPr>
        <w:i/>
      </w:rPr>
      <w:tab/>
    </w:r>
    <w:r w:rsidR="00C139D8">
      <w:rPr>
        <w:i/>
      </w:rPr>
      <w:tab/>
    </w:r>
    <w:r w:rsidRPr="00211059">
      <w:rPr>
        <w:i/>
      </w:rPr>
      <w:t>Summer 2011</w:t>
    </w:r>
  </w:p>
  <w:p w:rsidR="00CA6EC2" w:rsidRDefault="00CA6EC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4A7"/>
    <w:multiLevelType w:val="hybridMultilevel"/>
    <w:tmpl w:val="E1286670"/>
    <w:lvl w:ilvl="0" w:tplc="22347DC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15704"/>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6CA2"/>
    <w:multiLevelType w:val="hybridMultilevel"/>
    <w:tmpl w:val="828A77B2"/>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229F"/>
    <w:multiLevelType w:val="hybridMultilevel"/>
    <w:tmpl w:val="CBA4D4F4"/>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40C9F"/>
    <w:multiLevelType w:val="hybridMultilevel"/>
    <w:tmpl w:val="CBA4D4F4"/>
    <w:lvl w:ilvl="0" w:tplc="00924442">
      <w:start w:val="1"/>
      <w:numFmt w:val="bullet"/>
      <w:lvlText w:val=""/>
      <w:lvlJc w:val="left"/>
      <w:pPr>
        <w:ind w:left="36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75435"/>
    <w:multiLevelType w:val="hybridMultilevel"/>
    <w:tmpl w:val="828A77B2"/>
    <w:lvl w:ilvl="0" w:tplc="00924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47E4C"/>
    <w:multiLevelType w:val="hybridMultilevel"/>
    <w:tmpl w:val="828A77B2"/>
    <w:lvl w:ilvl="0" w:tplc="0092444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0BC3"/>
    <w:rsid w:val="00056115"/>
    <w:rsid w:val="000C671F"/>
    <w:rsid w:val="000E6929"/>
    <w:rsid w:val="00151827"/>
    <w:rsid w:val="001A6D2A"/>
    <w:rsid w:val="001B33BE"/>
    <w:rsid w:val="001D204B"/>
    <w:rsid w:val="00211059"/>
    <w:rsid w:val="00286F95"/>
    <w:rsid w:val="002A6A18"/>
    <w:rsid w:val="002B0708"/>
    <w:rsid w:val="002B67A0"/>
    <w:rsid w:val="002C7103"/>
    <w:rsid w:val="002E5815"/>
    <w:rsid w:val="00313E56"/>
    <w:rsid w:val="00314C00"/>
    <w:rsid w:val="003248BB"/>
    <w:rsid w:val="00327FAB"/>
    <w:rsid w:val="003410E2"/>
    <w:rsid w:val="0034192C"/>
    <w:rsid w:val="0035606C"/>
    <w:rsid w:val="0036135E"/>
    <w:rsid w:val="00367BB2"/>
    <w:rsid w:val="00396E0C"/>
    <w:rsid w:val="003C45C0"/>
    <w:rsid w:val="003D0EFE"/>
    <w:rsid w:val="003E4E33"/>
    <w:rsid w:val="00417925"/>
    <w:rsid w:val="00436DDB"/>
    <w:rsid w:val="00457EE5"/>
    <w:rsid w:val="004B4D63"/>
    <w:rsid w:val="005904AD"/>
    <w:rsid w:val="005B7BEE"/>
    <w:rsid w:val="005E2A74"/>
    <w:rsid w:val="00620BC3"/>
    <w:rsid w:val="00653069"/>
    <w:rsid w:val="006533DC"/>
    <w:rsid w:val="00663CB9"/>
    <w:rsid w:val="006677C5"/>
    <w:rsid w:val="006817D8"/>
    <w:rsid w:val="006D037A"/>
    <w:rsid w:val="006D79CE"/>
    <w:rsid w:val="006F6C23"/>
    <w:rsid w:val="00775E0A"/>
    <w:rsid w:val="00776164"/>
    <w:rsid w:val="007D0BC4"/>
    <w:rsid w:val="00864B2F"/>
    <w:rsid w:val="008E367E"/>
    <w:rsid w:val="008E76C7"/>
    <w:rsid w:val="00985E25"/>
    <w:rsid w:val="009B2E4A"/>
    <w:rsid w:val="009C7D33"/>
    <w:rsid w:val="009D7013"/>
    <w:rsid w:val="009F6D22"/>
    <w:rsid w:val="00A01251"/>
    <w:rsid w:val="00A03974"/>
    <w:rsid w:val="00A42F65"/>
    <w:rsid w:val="00A60F2F"/>
    <w:rsid w:val="00A97556"/>
    <w:rsid w:val="00AE1AD8"/>
    <w:rsid w:val="00AE3DDA"/>
    <w:rsid w:val="00AF1D89"/>
    <w:rsid w:val="00B717DB"/>
    <w:rsid w:val="00BA6F8E"/>
    <w:rsid w:val="00BD6A81"/>
    <w:rsid w:val="00BD6E72"/>
    <w:rsid w:val="00C124A0"/>
    <w:rsid w:val="00C139D8"/>
    <w:rsid w:val="00C64C40"/>
    <w:rsid w:val="00CA6EC2"/>
    <w:rsid w:val="00D06E86"/>
    <w:rsid w:val="00D1497B"/>
    <w:rsid w:val="00D8657D"/>
    <w:rsid w:val="00D87FFB"/>
    <w:rsid w:val="00DB6AD6"/>
    <w:rsid w:val="00E07900"/>
    <w:rsid w:val="00E127BB"/>
    <w:rsid w:val="00E43B9B"/>
    <w:rsid w:val="00E86F14"/>
    <w:rsid w:val="00EC40B2"/>
    <w:rsid w:val="00FA1D63"/>
    <w:rsid w:val="00FB309C"/>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11059"/>
    <w:pPr>
      <w:tabs>
        <w:tab w:val="center" w:pos="4320"/>
        <w:tab w:val="right" w:pos="8640"/>
      </w:tabs>
    </w:pPr>
  </w:style>
  <w:style w:type="character" w:customStyle="1" w:styleId="HeaderChar">
    <w:name w:val="Header Char"/>
    <w:basedOn w:val="DefaultParagraphFont"/>
    <w:link w:val="Header"/>
    <w:uiPriority w:val="99"/>
    <w:rsid w:val="00211059"/>
  </w:style>
  <w:style w:type="paragraph" w:styleId="Footer">
    <w:name w:val="footer"/>
    <w:basedOn w:val="Normal"/>
    <w:link w:val="FooterChar"/>
    <w:uiPriority w:val="99"/>
    <w:semiHidden/>
    <w:unhideWhenUsed/>
    <w:rsid w:val="00211059"/>
    <w:pPr>
      <w:tabs>
        <w:tab w:val="center" w:pos="4320"/>
        <w:tab w:val="right" w:pos="8640"/>
      </w:tabs>
    </w:pPr>
  </w:style>
  <w:style w:type="character" w:customStyle="1" w:styleId="FooterChar">
    <w:name w:val="Footer Char"/>
    <w:basedOn w:val="DefaultParagraphFont"/>
    <w:link w:val="Footer"/>
    <w:uiPriority w:val="99"/>
    <w:semiHidden/>
    <w:rsid w:val="00211059"/>
  </w:style>
  <w:style w:type="table" w:styleId="TableGrid">
    <w:name w:val="Table Grid"/>
    <w:basedOn w:val="TableNormal"/>
    <w:uiPriority w:val="59"/>
    <w:rsid w:val="00211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56115"/>
    <w:pPr>
      <w:ind w:left="720"/>
      <w:contextualSpacing/>
    </w:pPr>
  </w:style>
  <w:style w:type="character" w:styleId="CommentReference">
    <w:name w:val="annotation reference"/>
    <w:basedOn w:val="DefaultParagraphFont"/>
    <w:uiPriority w:val="99"/>
    <w:semiHidden/>
    <w:unhideWhenUsed/>
    <w:rsid w:val="00396E0C"/>
    <w:rPr>
      <w:sz w:val="18"/>
      <w:szCs w:val="18"/>
    </w:rPr>
  </w:style>
  <w:style w:type="paragraph" w:styleId="CommentText">
    <w:name w:val="annotation text"/>
    <w:basedOn w:val="Normal"/>
    <w:link w:val="CommentTextChar"/>
    <w:uiPriority w:val="99"/>
    <w:semiHidden/>
    <w:unhideWhenUsed/>
    <w:rsid w:val="00396E0C"/>
  </w:style>
  <w:style w:type="character" w:customStyle="1" w:styleId="CommentTextChar">
    <w:name w:val="Comment Text Char"/>
    <w:basedOn w:val="DefaultParagraphFont"/>
    <w:link w:val="CommentText"/>
    <w:uiPriority w:val="99"/>
    <w:semiHidden/>
    <w:rsid w:val="00396E0C"/>
  </w:style>
  <w:style w:type="paragraph" w:styleId="CommentSubject">
    <w:name w:val="annotation subject"/>
    <w:basedOn w:val="CommentText"/>
    <w:next w:val="CommentText"/>
    <w:link w:val="CommentSubjectChar"/>
    <w:uiPriority w:val="99"/>
    <w:semiHidden/>
    <w:unhideWhenUsed/>
    <w:rsid w:val="00396E0C"/>
    <w:rPr>
      <w:b/>
      <w:bCs/>
      <w:sz w:val="20"/>
      <w:szCs w:val="20"/>
    </w:rPr>
  </w:style>
  <w:style w:type="character" w:customStyle="1" w:styleId="CommentSubjectChar">
    <w:name w:val="Comment Subject Char"/>
    <w:basedOn w:val="CommentTextChar"/>
    <w:link w:val="CommentSubject"/>
    <w:uiPriority w:val="99"/>
    <w:semiHidden/>
    <w:rsid w:val="00396E0C"/>
    <w:rPr>
      <w:b/>
      <w:bCs/>
      <w:sz w:val="20"/>
      <w:szCs w:val="20"/>
    </w:rPr>
  </w:style>
  <w:style w:type="paragraph" w:styleId="BalloonText">
    <w:name w:val="Balloon Text"/>
    <w:basedOn w:val="Normal"/>
    <w:link w:val="BalloonTextChar"/>
    <w:uiPriority w:val="99"/>
    <w:semiHidden/>
    <w:unhideWhenUsed/>
    <w:rsid w:val="00396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2536</Characters>
  <Application>Microsoft Macintosh Word</Application>
  <DocSecurity>0</DocSecurity>
  <Lines>21</Lines>
  <Paragraphs>5</Paragraphs>
  <ScaleCrop>false</ScaleCrop>
  <Company>Purdue University</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Freemyer</dc:creator>
  <cp:keywords/>
  <cp:lastModifiedBy>Sarah Freemyer</cp:lastModifiedBy>
  <cp:revision>3</cp:revision>
  <dcterms:created xsi:type="dcterms:W3CDTF">2011-06-12T17:28:00Z</dcterms:created>
  <dcterms:modified xsi:type="dcterms:W3CDTF">2011-06-12T20:57:00Z</dcterms:modified>
</cp:coreProperties>
</file>