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AD4" w:rsidRPr="004E7AD4" w:rsidRDefault="005E00A2" w:rsidP="004E7AD4">
      <w:pPr>
        <w:rPr>
          <w:rFonts w:ascii="Arial" w:eastAsia="Times New Roman" w:hAnsi="Arial" w:cs="Arial"/>
          <w:sz w:val="60"/>
          <w:szCs w:val="60"/>
          <w:lang w:val="en"/>
        </w:rPr>
      </w:pPr>
      <w:r>
        <w:rPr>
          <w:rFonts w:asciiTheme="majorHAnsi" w:hAnsiTheme="majorHAnsi"/>
          <w:b/>
          <w:sz w:val="24"/>
          <w:szCs w:val="24"/>
        </w:rPr>
        <w:t>Tell City, Indiana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 xml:space="preserve">          </w:t>
      </w:r>
      <w:bookmarkStart w:id="0" w:name="_GoBack"/>
      <w:bookmarkEnd w:id="0"/>
      <w:r w:rsidR="004E7AD4" w:rsidRPr="005E00A2">
        <w:rPr>
          <w:rFonts w:asciiTheme="majorHAnsi" w:hAnsiTheme="majorHAnsi"/>
          <w:sz w:val="24"/>
          <w:szCs w:val="24"/>
        </w:rPr>
        <w:t xml:space="preserve">Perry County; </w:t>
      </w:r>
      <w:r w:rsidR="004E7AD4" w:rsidRPr="005E00A2">
        <w:rPr>
          <w:rFonts w:asciiTheme="majorHAnsi" w:eastAsia="Times New Roman" w:hAnsiTheme="majorHAnsi" w:cs="Arial"/>
          <w:sz w:val="24"/>
          <w:szCs w:val="24"/>
          <w:lang w:val="en"/>
        </w:rPr>
        <w:t xml:space="preserve">Latitude: </w:t>
      </w:r>
      <w:r>
        <w:rPr>
          <w:rFonts w:asciiTheme="majorHAnsi" w:hAnsiTheme="majorHAnsi" w:cs="Tahoma"/>
          <w:sz w:val="24"/>
          <w:szCs w:val="24"/>
          <w:lang w:val="en"/>
        </w:rPr>
        <w:t xml:space="preserve">37° 57' 5" N, Longitude: </w:t>
      </w:r>
      <w:r w:rsidRPr="005E00A2">
        <w:rPr>
          <w:rFonts w:asciiTheme="majorHAnsi" w:hAnsiTheme="majorHAnsi" w:cs="Tahoma"/>
          <w:sz w:val="24"/>
          <w:szCs w:val="24"/>
          <w:lang w:val="en"/>
        </w:rPr>
        <w:t>86° 46' 4" W</w:t>
      </w:r>
    </w:p>
    <w:p w:rsidR="004E7AD4" w:rsidRDefault="004E7AD4" w:rsidP="004E7AD4">
      <w:pPr>
        <w:jc w:val="center"/>
      </w:pPr>
      <w:r>
        <w:rPr>
          <w:noProof/>
        </w:rPr>
        <w:drawing>
          <wp:inline distT="0" distB="0" distL="0" distR="0" wp14:anchorId="49C1EB7D" wp14:editId="2F7409AE">
            <wp:extent cx="9011399" cy="6000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652" t="26448" b="5008"/>
                    <a:stretch/>
                  </pic:blipFill>
                  <pic:spPr bwMode="auto">
                    <a:xfrm>
                      <a:off x="0" y="0"/>
                      <a:ext cx="9022243" cy="6007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AD4" w:rsidRDefault="004E7AD4" w:rsidP="004E7AD4">
      <w:r>
        <w:t>Assets:  river, soil for growing food, hunting, fishing, industry across the river…</w:t>
      </w:r>
    </w:p>
    <w:p w:rsidR="004E7AD4" w:rsidRDefault="004E7AD4" w:rsidP="004E7AD4">
      <w:r>
        <w:t>Liabilities:  accessible from Louisville, Kentucky (a very large city), flooding</w:t>
      </w:r>
    </w:p>
    <w:sectPr w:rsidR="004E7AD4" w:rsidSect="004E7AD4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316"/>
    <w:rsid w:val="00293810"/>
    <w:rsid w:val="003C7316"/>
    <w:rsid w:val="004E7AD4"/>
    <w:rsid w:val="005E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7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AD4"/>
    <w:rPr>
      <w:rFonts w:ascii="Tahoma" w:hAnsi="Tahoma" w:cs="Tahoma"/>
      <w:sz w:val="16"/>
      <w:szCs w:val="16"/>
    </w:rPr>
  </w:style>
  <w:style w:type="character" w:customStyle="1" w:styleId="slash1">
    <w:name w:val="slash1"/>
    <w:basedOn w:val="DefaultParagraphFont"/>
    <w:rsid w:val="005E00A2"/>
    <w:rPr>
      <w:b w:val="0"/>
      <w:bCs w:val="0"/>
      <w:color w:val="000000"/>
      <w:sz w:val="39"/>
      <w:szCs w:val="3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7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AD4"/>
    <w:rPr>
      <w:rFonts w:ascii="Tahoma" w:hAnsi="Tahoma" w:cs="Tahoma"/>
      <w:sz w:val="16"/>
      <w:szCs w:val="16"/>
    </w:rPr>
  </w:style>
  <w:style w:type="character" w:customStyle="1" w:styleId="slash1">
    <w:name w:val="slash1"/>
    <w:basedOn w:val="DefaultParagraphFont"/>
    <w:rsid w:val="005E00A2"/>
    <w:rPr>
      <w:b w:val="0"/>
      <w:bCs w:val="0"/>
      <w:color w:val="000000"/>
      <w:sz w:val="39"/>
      <w:szCs w:val="3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6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1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44062">
              <w:marLeft w:val="-1500"/>
              <w:marRight w:val="0"/>
              <w:marTop w:val="4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82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40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9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techserv</dc:creator>
  <cp:keywords/>
  <dc:description/>
  <cp:lastModifiedBy>techserv</cp:lastModifiedBy>
  <cp:revision>3</cp:revision>
  <dcterms:created xsi:type="dcterms:W3CDTF">2014-10-14T16:32:00Z</dcterms:created>
  <dcterms:modified xsi:type="dcterms:W3CDTF">2014-11-03T15:44:00Z</dcterms:modified>
</cp:coreProperties>
</file>