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F6" w:rsidRDefault="00561EF6" w:rsidP="000125BA"/>
    <w:tbl>
      <w:tblPr>
        <w:tblStyle w:val="TableGrid"/>
        <w:tblW w:w="0" w:type="auto"/>
        <w:tblLook w:val="04A0"/>
      </w:tblPr>
      <w:tblGrid>
        <w:gridCol w:w="4857"/>
        <w:gridCol w:w="4719"/>
      </w:tblGrid>
      <w:tr w:rsidR="002F5A89" w:rsidTr="00D85976">
        <w:tc>
          <w:tcPr>
            <w:tcW w:w="4857" w:type="dxa"/>
            <w:tcBorders>
              <w:bottom w:val="single" w:sz="4" w:space="0" w:color="auto"/>
            </w:tcBorders>
          </w:tcPr>
          <w:p w:rsidR="002F5A89" w:rsidRPr="002F5A89" w:rsidRDefault="002F5A89" w:rsidP="000125BA">
            <w:pPr>
              <w:rPr>
                <w:b/>
              </w:rPr>
            </w:pPr>
            <w:r w:rsidRPr="002F5A89">
              <w:rPr>
                <w:b/>
              </w:rPr>
              <w:t>Grade Level:</w:t>
            </w:r>
          </w:p>
          <w:p w:rsidR="002F5A89" w:rsidRDefault="008268DE" w:rsidP="00612863">
            <w:pPr>
              <w:ind w:firstLine="720"/>
            </w:pPr>
            <w:r>
              <w:t>5</w:t>
            </w:r>
            <w:r w:rsidR="00954F73" w:rsidRPr="00954F73">
              <w:rPr>
                <w:vertAlign w:val="superscript"/>
              </w:rPr>
              <w:t>th</w:t>
            </w:r>
            <w:r w:rsidR="00954F73">
              <w:t xml:space="preserve"> </w:t>
            </w:r>
          </w:p>
          <w:p w:rsidR="002F5A89" w:rsidRDefault="002F5A89" w:rsidP="00954F73">
            <w:pPr>
              <w:ind w:firstLine="720"/>
            </w:pPr>
          </w:p>
        </w:tc>
        <w:tc>
          <w:tcPr>
            <w:tcW w:w="4719" w:type="dxa"/>
            <w:tcBorders>
              <w:bottom w:val="single" w:sz="4" w:space="0" w:color="auto"/>
            </w:tcBorders>
          </w:tcPr>
          <w:p w:rsidR="002F5A89" w:rsidRDefault="002F5A89" w:rsidP="000125BA">
            <w:pPr>
              <w:rPr>
                <w:b/>
              </w:rPr>
            </w:pPr>
            <w:r w:rsidRPr="002F5A89">
              <w:rPr>
                <w:b/>
              </w:rPr>
              <w:t>Total Time Required:</w:t>
            </w:r>
          </w:p>
          <w:p w:rsidR="002F5A89" w:rsidRPr="002F5A89" w:rsidRDefault="008268DE" w:rsidP="00D11A13">
            <w:pPr>
              <w:ind w:firstLine="3"/>
              <w:rPr>
                <w:b/>
              </w:rPr>
            </w:pPr>
            <w:r>
              <w:t>4</w:t>
            </w:r>
            <w:r w:rsidR="00D11A13">
              <w:t>-6</w:t>
            </w:r>
            <w:r>
              <w:t xml:space="preserve"> periods (</w:t>
            </w:r>
            <w:r w:rsidR="00D11A13">
              <w:t>5</w:t>
            </w:r>
            <w:r>
              <w:t>0 minute each), approximate</w:t>
            </w:r>
            <w:r w:rsidRPr="002F5A89">
              <w:rPr>
                <w:b/>
              </w:rPr>
              <w:t xml:space="preserve"> </w:t>
            </w:r>
          </w:p>
        </w:tc>
      </w:tr>
      <w:tr w:rsidR="0056109F" w:rsidTr="00D85976">
        <w:tc>
          <w:tcPr>
            <w:tcW w:w="9576" w:type="dxa"/>
            <w:gridSpan w:val="2"/>
            <w:tcBorders>
              <w:left w:val="nil"/>
              <w:right w:val="nil"/>
            </w:tcBorders>
          </w:tcPr>
          <w:p w:rsidR="0056109F" w:rsidRDefault="0056109F" w:rsidP="000125BA"/>
        </w:tc>
      </w:tr>
      <w:tr w:rsidR="002F5A89" w:rsidTr="00D85976">
        <w:tc>
          <w:tcPr>
            <w:tcW w:w="9576" w:type="dxa"/>
            <w:gridSpan w:val="2"/>
            <w:tcBorders>
              <w:bottom w:val="single" w:sz="4" w:space="0" w:color="auto"/>
            </w:tcBorders>
          </w:tcPr>
          <w:p w:rsidR="002F5A89" w:rsidRDefault="002F5A89" w:rsidP="00576DF3">
            <w:pPr>
              <w:ind w:left="1620" w:hanging="1620"/>
            </w:pPr>
            <w:r w:rsidRPr="002F5A89">
              <w:rPr>
                <w:b/>
              </w:rPr>
              <w:t>Prepared By:</w:t>
            </w:r>
            <w:r w:rsidR="00576DF3">
              <w:rPr>
                <w:b/>
              </w:rPr>
              <w:tab/>
            </w:r>
            <w:r w:rsidR="00D11A13" w:rsidRPr="00883BAE">
              <w:t xml:space="preserve">Larry </w:t>
            </w:r>
            <w:proofErr w:type="spellStart"/>
            <w:r w:rsidR="00D11A13" w:rsidRPr="00883BAE">
              <w:t>Braile</w:t>
            </w:r>
            <w:proofErr w:type="spellEnd"/>
            <w:r w:rsidR="00D11A13" w:rsidRPr="00883BAE">
              <w:t xml:space="preserve">, Jenny Daugherty, Helen McNally, Inez </w:t>
            </w:r>
            <w:proofErr w:type="spellStart"/>
            <w:r w:rsidR="00D11A13" w:rsidRPr="00883BAE">
              <w:t>Hua</w:t>
            </w:r>
            <w:proofErr w:type="spellEnd"/>
            <w:r w:rsidR="00D11A13" w:rsidRPr="00883BAE">
              <w:t xml:space="preserve">, </w:t>
            </w:r>
            <w:proofErr w:type="spellStart"/>
            <w:r w:rsidR="00D11A13" w:rsidRPr="00883BAE">
              <w:t>Jenni</w:t>
            </w:r>
            <w:r w:rsidR="0089132C">
              <w:t>f</w:t>
            </w:r>
            <w:r w:rsidR="00D11A13" w:rsidRPr="00883BAE">
              <w:t>fer</w:t>
            </w:r>
            <w:proofErr w:type="spellEnd"/>
            <w:r w:rsidR="00D11A13" w:rsidRPr="00883BAE">
              <w:t xml:space="preserve"> </w:t>
            </w:r>
            <w:proofErr w:type="spellStart"/>
            <w:r w:rsidR="00D11A13" w:rsidRPr="00883BAE">
              <w:t>Dickensheets</w:t>
            </w:r>
            <w:proofErr w:type="spellEnd"/>
            <w:r w:rsidR="00D11A13" w:rsidRPr="00883BAE">
              <w:t xml:space="preserve">, Pam </w:t>
            </w:r>
            <w:proofErr w:type="spellStart"/>
            <w:r w:rsidR="00D11A13" w:rsidRPr="00883BAE">
              <w:t>Stamm</w:t>
            </w:r>
            <w:proofErr w:type="spellEnd"/>
            <w:r w:rsidR="00D11A13">
              <w:t xml:space="preserve">, and Melissa </w:t>
            </w:r>
            <w:proofErr w:type="spellStart"/>
            <w:r w:rsidR="00D11A13">
              <w:t>Colonis</w:t>
            </w:r>
            <w:proofErr w:type="spellEnd"/>
            <w:r w:rsidR="00D11A13" w:rsidRPr="00883BAE">
              <w:rPr>
                <w:b/>
                <w:bCs/>
                <w:i/>
                <w:iCs/>
              </w:rPr>
              <w:t xml:space="preserve"> </w:t>
            </w:r>
          </w:p>
          <w:p w:rsidR="00576DF3" w:rsidRDefault="00576DF3" w:rsidP="00576DF3">
            <w:pPr>
              <w:ind w:left="1620" w:hanging="1620"/>
            </w:pPr>
          </w:p>
        </w:tc>
      </w:tr>
      <w:tr w:rsidR="002811CA" w:rsidTr="000C4B36">
        <w:trPr>
          <w:trHeight w:val="107"/>
        </w:trPr>
        <w:tc>
          <w:tcPr>
            <w:tcW w:w="9576" w:type="dxa"/>
            <w:gridSpan w:val="2"/>
            <w:tcBorders>
              <w:left w:val="nil"/>
              <w:right w:val="nil"/>
            </w:tcBorders>
          </w:tcPr>
          <w:p w:rsidR="002811CA" w:rsidRDefault="002811CA" w:rsidP="000125BA"/>
        </w:tc>
      </w:tr>
      <w:tr w:rsidR="002F5A89" w:rsidTr="00D85976">
        <w:tc>
          <w:tcPr>
            <w:tcW w:w="9576" w:type="dxa"/>
            <w:gridSpan w:val="2"/>
            <w:tcBorders>
              <w:bottom w:val="single" w:sz="4" w:space="0" w:color="auto"/>
            </w:tcBorders>
          </w:tcPr>
          <w:p w:rsidR="002F5A89" w:rsidRPr="002F5A89" w:rsidRDefault="002F5A89" w:rsidP="000125BA">
            <w:pPr>
              <w:rPr>
                <w:b/>
              </w:rPr>
            </w:pPr>
            <w:r w:rsidRPr="002F5A89">
              <w:rPr>
                <w:b/>
              </w:rPr>
              <w:t>Lesson Objectives:</w:t>
            </w:r>
          </w:p>
          <w:p w:rsidR="00972297" w:rsidRDefault="00972297" w:rsidP="000125BA">
            <w:pPr>
              <w:rPr>
                <w:i/>
              </w:rPr>
            </w:pPr>
          </w:p>
          <w:p w:rsidR="002F5A89" w:rsidRPr="000C4B36" w:rsidRDefault="002F5A89" w:rsidP="000125BA">
            <w:pPr>
              <w:rPr>
                <w:i/>
              </w:rPr>
            </w:pPr>
            <w:r w:rsidRPr="000C4B36">
              <w:rPr>
                <w:i/>
              </w:rPr>
              <w:t>Students will be able to:</w:t>
            </w:r>
          </w:p>
          <w:p w:rsidR="002F5A89" w:rsidRPr="000C4B36" w:rsidRDefault="002F5A89" w:rsidP="000125BA"/>
          <w:p w:rsidR="00892580" w:rsidRPr="00892580" w:rsidRDefault="00892580" w:rsidP="00892580">
            <w:pPr>
              <w:pStyle w:val="ListParagraph"/>
              <w:numPr>
                <w:ilvl w:val="0"/>
                <w:numId w:val="1"/>
              </w:numPr>
              <w:spacing w:after="0" w:line="240" w:lineRule="auto"/>
              <w:rPr>
                <w:rFonts w:ascii="Times New Roman" w:hAnsi="Times New Roman" w:cs="Times New Roman"/>
                <w:sz w:val="24"/>
                <w:szCs w:val="24"/>
              </w:rPr>
            </w:pPr>
            <w:r w:rsidRPr="00892580">
              <w:rPr>
                <w:rFonts w:ascii="Times New Roman" w:hAnsi="Times New Roman" w:cs="Times New Roman"/>
                <w:sz w:val="24"/>
                <w:szCs w:val="24"/>
              </w:rPr>
              <w:t>Explain the tilt, orbit, shape, and motions of the Earth (rotation and revolution) and their relationship to the reasons for the seasons and variable heating of the Earth.</w:t>
            </w:r>
          </w:p>
          <w:p w:rsidR="005D615E" w:rsidRPr="00892580" w:rsidRDefault="00892580" w:rsidP="00892580">
            <w:pPr>
              <w:pStyle w:val="ListParagraph"/>
              <w:numPr>
                <w:ilvl w:val="0"/>
                <w:numId w:val="1"/>
              </w:numPr>
              <w:rPr>
                <w:rFonts w:ascii="Times New Roman" w:hAnsi="Times New Roman" w:cs="Times New Roman"/>
                <w:sz w:val="24"/>
                <w:szCs w:val="24"/>
              </w:rPr>
            </w:pPr>
            <w:r w:rsidRPr="00892580">
              <w:rPr>
                <w:rFonts w:ascii="Times New Roman" w:hAnsi="Times New Roman" w:cs="Times New Roman"/>
                <w:sz w:val="24"/>
                <w:szCs w:val="24"/>
              </w:rPr>
              <w:t>Describe the variations in the length of day throughout the year by graphing the length of day (from sunset to sunrise) for different latitudes</w:t>
            </w:r>
            <w:r w:rsidR="005D615E" w:rsidRPr="00892580">
              <w:rPr>
                <w:rFonts w:ascii="Times New Roman" w:hAnsi="Times New Roman" w:cs="Times New Roman"/>
                <w:sz w:val="24"/>
                <w:szCs w:val="24"/>
              </w:rPr>
              <w:t>.</w:t>
            </w:r>
          </w:p>
          <w:p w:rsidR="000228A6" w:rsidRPr="00892580" w:rsidRDefault="00892580" w:rsidP="00892580">
            <w:pPr>
              <w:pStyle w:val="ListParagraph"/>
              <w:numPr>
                <w:ilvl w:val="0"/>
                <w:numId w:val="1"/>
              </w:numPr>
              <w:rPr>
                <w:rFonts w:ascii="Times New Roman" w:hAnsi="Times New Roman" w:cs="Times New Roman"/>
                <w:sz w:val="24"/>
                <w:szCs w:val="24"/>
              </w:rPr>
            </w:pPr>
            <w:r w:rsidRPr="00892580">
              <w:rPr>
                <w:rFonts w:ascii="Times New Roman" w:hAnsi="Times New Roman" w:cs="Times New Roman"/>
                <w:sz w:val="24"/>
                <w:szCs w:val="24"/>
              </w:rPr>
              <w:t xml:space="preserve">Design a prototype </w:t>
            </w:r>
            <w:r w:rsidR="004F3EF9">
              <w:rPr>
                <w:rFonts w:ascii="Times New Roman" w:hAnsi="Times New Roman" w:cs="Times New Roman"/>
                <w:sz w:val="24"/>
                <w:szCs w:val="24"/>
              </w:rPr>
              <w:t>shade for a picnic table</w:t>
            </w:r>
            <w:r w:rsidRPr="00892580">
              <w:rPr>
                <w:rFonts w:ascii="Times New Roman" w:hAnsi="Times New Roman" w:cs="Times New Roman"/>
                <w:sz w:val="24"/>
                <w:szCs w:val="24"/>
              </w:rPr>
              <w:t xml:space="preserve"> to maximize shade throughout the year given a scale diagram and specific dimensions</w:t>
            </w:r>
            <w:r w:rsidR="005D615E" w:rsidRPr="00892580">
              <w:rPr>
                <w:rFonts w:ascii="Times New Roman" w:hAnsi="Times New Roman" w:cs="Times New Roman"/>
                <w:sz w:val="24"/>
                <w:szCs w:val="24"/>
              </w:rPr>
              <w:t>.</w:t>
            </w:r>
          </w:p>
          <w:p w:rsidR="00D972C2" w:rsidRPr="000228A6" w:rsidRDefault="00D972C2" w:rsidP="00892580">
            <w:pPr>
              <w:pStyle w:val="ListParagraph"/>
              <w:rPr>
                <w:rFonts w:ascii="Times New Roman" w:hAnsi="Times New Roman" w:cs="Times New Roman"/>
                <w:sz w:val="24"/>
                <w:szCs w:val="24"/>
              </w:rPr>
            </w:pPr>
          </w:p>
        </w:tc>
      </w:tr>
      <w:tr w:rsidR="002811CA" w:rsidTr="00D85976">
        <w:tc>
          <w:tcPr>
            <w:tcW w:w="9576" w:type="dxa"/>
            <w:gridSpan w:val="2"/>
            <w:tcBorders>
              <w:left w:val="nil"/>
              <w:right w:val="nil"/>
            </w:tcBorders>
          </w:tcPr>
          <w:p w:rsidR="000C4B36" w:rsidRDefault="000C4B36" w:rsidP="000125BA"/>
        </w:tc>
      </w:tr>
      <w:tr w:rsidR="002F5A89" w:rsidTr="00C82AF2">
        <w:tc>
          <w:tcPr>
            <w:tcW w:w="9576" w:type="dxa"/>
            <w:gridSpan w:val="2"/>
            <w:tcBorders>
              <w:bottom w:val="single" w:sz="4" w:space="0" w:color="auto"/>
            </w:tcBorders>
            <w:shd w:val="clear" w:color="auto" w:fill="auto"/>
          </w:tcPr>
          <w:p w:rsidR="002F5A89" w:rsidRDefault="002F5A89" w:rsidP="000125BA">
            <w:pPr>
              <w:rPr>
                <w:b/>
              </w:rPr>
            </w:pPr>
            <w:r w:rsidRPr="002F5A89">
              <w:rPr>
                <w:b/>
              </w:rPr>
              <w:t>Indiana Standards:</w:t>
            </w:r>
          </w:p>
          <w:p w:rsidR="00777EA3" w:rsidRPr="002F5A89" w:rsidRDefault="00777EA3" w:rsidP="000125BA">
            <w:pPr>
              <w:rPr>
                <w:b/>
              </w:rPr>
            </w:pPr>
          </w:p>
          <w:p w:rsidR="002F5A89" w:rsidRPr="00777EA3" w:rsidRDefault="002F5A89" w:rsidP="000125BA">
            <w:pPr>
              <w:rPr>
                <w:i/>
              </w:rPr>
            </w:pPr>
            <w:r w:rsidRPr="00777EA3">
              <w:rPr>
                <w:b/>
                <w:i/>
              </w:rPr>
              <w:t>Content Specific:</w:t>
            </w:r>
            <w:r w:rsidR="00777EA3">
              <w:rPr>
                <w:i/>
              </w:rPr>
              <w:t xml:space="preserve"> </w:t>
            </w:r>
          </w:p>
          <w:p w:rsidR="005D615E" w:rsidRPr="0023352D" w:rsidRDefault="005D615E" w:rsidP="00395457">
            <w:pPr>
              <w:pStyle w:val="Default"/>
              <w:numPr>
                <w:ilvl w:val="0"/>
                <w:numId w:val="2"/>
              </w:numPr>
            </w:pPr>
            <w:r w:rsidRPr="0023352D">
              <w:rPr>
                <w:b/>
                <w:bCs/>
              </w:rPr>
              <w:t xml:space="preserve">Science </w:t>
            </w:r>
            <w:r w:rsidR="00972297">
              <w:rPr>
                <w:b/>
                <w:bCs/>
              </w:rPr>
              <w:t>5.</w:t>
            </w:r>
            <w:r w:rsidR="00892580">
              <w:rPr>
                <w:b/>
                <w:bCs/>
              </w:rPr>
              <w:t>2</w:t>
            </w:r>
            <w:r w:rsidR="00972297">
              <w:rPr>
                <w:b/>
                <w:bCs/>
              </w:rPr>
              <w:t>.</w:t>
            </w:r>
            <w:r w:rsidR="00892580">
              <w:rPr>
                <w:b/>
                <w:bCs/>
              </w:rPr>
              <w:t>2</w:t>
            </w:r>
            <w:r w:rsidRPr="0023352D">
              <w:rPr>
                <w:b/>
                <w:bCs/>
              </w:rPr>
              <w:t xml:space="preserve"> (</w:t>
            </w:r>
            <w:r w:rsidR="00972297">
              <w:rPr>
                <w:b/>
                <w:bCs/>
              </w:rPr>
              <w:t>Physical</w:t>
            </w:r>
            <w:r w:rsidR="007045B9">
              <w:rPr>
                <w:b/>
                <w:bCs/>
              </w:rPr>
              <w:t xml:space="preserve"> Science</w:t>
            </w:r>
            <w:r w:rsidRPr="0023352D">
              <w:rPr>
                <w:b/>
                <w:bCs/>
              </w:rPr>
              <w:t>)</w:t>
            </w:r>
            <w:r w:rsidRPr="0023352D">
              <w:t xml:space="preserve"> </w:t>
            </w:r>
          </w:p>
          <w:p w:rsidR="00105666" w:rsidRPr="00892580" w:rsidRDefault="00892580" w:rsidP="005D615E">
            <w:pPr>
              <w:ind w:left="720"/>
            </w:pPr>
            <w:r w:rsidRPr="00892580">
              <w:t>Observe and use pictures to record how the sun appears to move across the sky in the same general way every day but rises and sets in different places as the seasons change</w:t>
            </w:r>
            <w:r w:rsidR="007045B9" w:rsidRPr="00892580">
              <w:t>.</w:t>
            </w:r>
          </w:p>
          <w:p w:rsidR="00972297" w:rsidRDefault="00972297" w:rsidP="005D615E">
            <w:pPr>
              <w:ind w:left="720"/>
            </w:pPr>
          </w:p>
          <w:p w:rsidR="00972297" w:rsidRPr="0023352D" w:rsidRDefault="00972297" w:rsidP="00972297">
            <w:pPr>
              <w:pStyle w:val="Default"/>
              <w:numPr>
                <w:ilvl w:val="0"/>
                <w:numId w:val="2"/>
              </w:numPr>
            </w:pPr>
            <w:r w:rsidRPr="0023352D">
              <w:rPr>
                <w:b/>
                <w:bCs/>
              </w:rPr>
              <w:t xml:space="preserve">Science </w:t>
            </w:r>
            <w:r w:rsidR="002B6FE3">
              <w:rPr>
                <w:b/>
                <w:bCs/>
              </w:rPr>
              <w:t>5.2.3</w:t>
            </w:r>
            <w:r w:rsidRPr="0023352D">
              <w:rPr>
                <w:b/>
                <w:bCs/>
              </w:rPr>
              <w:t xml:space="preserve"> (</w:t>
            </w:r>
            <w:r>
              <w:rPr>
                <w:b/>
                <w:bCs/>
              </w:rPr>
              <w:t>Physical Science</w:t>
            </w:r>
            <w:r w:rsidRPr="0023352D">
              <w:rPr>
                <w:b/>
                <w:bCs/>
              </w:rPr>
              <w:t>)</w:t>
            </w:r>
            <w:r w:rsidRPr="0023352D">
              <w:t xml:space="preserve"> </w:t>
            </w:r>
          </w:p>
          <w:p w:rsidR="00972297" w:rsidRPr="00892580" w:rsidRDefault="002B6FE3" w:rsidP="00972297">
            <w:pPr>
              <w:ind w:left="720"/>
            </w:pPr>
            <w:r>
              <w:t>In monthly intervals, observe and draw the length and direction of shadows cast by the sun at several chosen times during the day.  Use the recorded data as evidence to explain how those shadows were affected by the relative position of the earth and sun</w:t>
            </w:r>
            <w:r w:rsidR="00972297" w:rsidRPr="00892580">
              <w:t>.</w:t>
            </w:r>
          </w:p>
          <w:p w:rsidR="005D615E" w:rsidRPr="00972297" w:rsidRDefault="005D615E" w:rsidP="00892580"/>
        </w:tc>
      </w:tr>
      <w:tr w:rsidR="00C82AF2" w:rsidTr="00C82AF2">
        <w:tc>
          <w:tcPr>
            <w:tcW w:w="9576" w:type="dxa"/>
            <w:gridSpan w:val="2"/>
            <w:tcBorders>
              <w:left w:val="nil"/>
              <w:bottom w:val="nil"/>
              <w:right w:val="nil"/>
            </w:tcBorders>
            <w:shd w:val="clear" w:color="auto" w:fill="auto"/>
          </w:tcPr>
          <w:p w:rsidR="00C82AF2" w:rsidRDefault="00C82AF2" w:rsidP="000125BA">
            <w:pPr>
              <w:rPr>
                <w:b/>
              </w:rPr>
            </w:pPr>
          </w:p>
          <w:p w:rsidR="000C4B36" w:rsidRPr="002F5A89" w:rsidRDefault="000C4B36" w:rsidP="000125BA">
            <w:pPr>
              <w:rPr>
                <w:b/>
              </w:rPr>
            </w:pPr>
          </w:p>
        </w:tc>
      </w:tr>
    </w:tbl>
    <w:p w:rsidR="00516082" w:rsidRDefault="00516082" w:rsidP="00435FD8">
      <w:pPr>
        <w:rPr>
          <w:noProof/>
        </w:rPr>
      </w:pPr>
    </w:p>
    <w:p w:rsidR="00336AE4" w:rsidRDefault="00336AE4">
      <w:pPr>
        <w:rPr>
          <w:noProof/>
        </w:rPr>
        <w:sectPr w:rsidR="00336AE4" w:rsidSect="005F5EFE">
          <w:headerReference w:type="even" r:id="rId7"/>
          <w:headerReference w:type="default" r:id="rId8"/>
          <w:footerReference w:type="even" r:id="rId9"/>
          <w:footerReference w:type="default" r:id="rId10"/>
          <w:headerReference w:type="first" r:id="rId11"/>
          <w:footerReference w:type="first" r:id="rId12"/>
          <w:pgSz w:w="12240" w:h="15840" w:code="1"/>
          <w:pgMar w:top="1080" w:right="1080" w:bottom="1080" w:left="1800" w:header="720" w:footer="720" w:gutter="0"/>
          <w:cols w:space="720"/>
          <w:docGrid w:linePitch="360"/>
        </w:sectPr>
      </w:pPr>
    </w:p>
    <w:p w:rsidR="00435FD8" w:rsidRDefault="00314C88" w:rsidP="00435FD8">
      <w:r>
        <w:rPr>
          <w:noProof/>
        </w:rPr>
      </w:r>
      <w:r>
        <w:rPr>
          <w:noProof/>
        </w:rPr>
        <w:pict>
          <v:shapetype id="_x0000_t202" coordsize="21600,21600" o:spt="202" path="m,l,21600r21600,l21600,xe">
            <v:stroke joinstyle="miter"/>
            <v:path gradientshapeok="t" o:connecttype="rect"/>
          </v:shapetype>
          <v:shape id="_x0000_s1063" type="#_x0000_t202" style="width:46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" fillcolor="#fabf8f [1945]" strokecolor="#fabf8f [1945]" strokeweight="1pt">
            <v:fill color2="#fde9d9 [665]" angle="135" focus="50%" type="gradient"/>
            <v:shadow on="t" color="#974706 [1609]" opacity=".5" offset="1pt"/>
            <v:textbox>
              <w:txbxContent>
                <w:p w:rsidR="00AF39D5" w:rsidRDefault="00AF39D5" w:rsidP="00435FD8">
                  <w:pPr>
                    <w:spacing w:before="120"/>
                    <w:jc w:val="center"/>
                    <w:rPr>
                      <w:b/>
                      <w:sz w:val="28"/>
                    </w:rPr>
                  </w:pPr>
                  <w:r>
                    <w:rPr>
                      <w:b/>
                      <w:sz w:val="28"/>
                    </w:rPr>
                    <w:t>Lesson Plan #</w:t>
                  </w:r>
                  <w:r w:rsidR="00D51BE0">
                    <w:rPr>
                      <w:b/>
                      <w:sz w:val="28"/>
                    </w:rPr>
                    <w:t>4</w:t>
                  </w:r>
                </w:p>
                <w:p w:rsidR="00AF39D5" w:rsidRPr="007A0DE6" w:rsidRDefault="00D51BE0" w:rsidP="007A0DE6">
                  <w:pPr>
                    <w:jc w:val="center"/>
                    <w:rPr>
                      <w:b/>
                      <w:i/>
                      <w:sz w:val="28"/>
                      <w:szCs w:val="28"/>
                    </w:rPr>
                  </w:pPr>
                  <w:r>
                    <w:rPr>
                      <w:b/>
                      <w:sz w:val="28"/>
                    </w:rPr>
                    <w:t>Design Activity 2: Build an awning to take advantage of solar heating and cooling</w:t>
                  </w:r>
                </w:p>
              </w:txbxContent>
            </v:textbox>
            <w10:wrap type="none"/>
            <w10:anchorlock/>
          </v:shape>
        </w:pict>
      </w:r>
    </w:p>
    <w:p w:rsidR="00435FD8" w:rsidRDefault="00435FD8" w:rsidP="00435FD8"/>
    <w:p w:rsidR="00D51BE0" w:rsidRDefault="00435FD8" w:rsidP="00D51BE0">
      <w:r w:rsidRPr="000C602A">
        <w:rPr>
          <w:b/>
        </w:rPr>
        <w:t>Time:</w:t>
      </w:r>
      <w:r>
        <w:rPr>
          <w:b/>
        </w:rPr>
        <w:t xml:space="preserve">  </w:t>
      </w:r>
      <w:r w:rsidR="001F77CD" w:rsidRPr="001F77CD">
        <w:t xml:space="preserve">One 50 minute class </w:t>
      </w:r>
      <w:r w:rsidR="001F77CD" w:rsidRPr="00D51BE0">
        <w:t xml:space="preserve">period </w:t>
      </w:r>
      <w:r w:rsidR="00D51BE0" w:rsidRPr="00D51BE0">
        <w:t>(depending on students’ familiarity with angles, using a protractor, and the engineering design process)</w:t>
      </w:r>
    </w:p>
    <w:p w:rsidR="00D51BE0" w:rsidRDefault="00D51BE0" w:rsidP="00D51BE0">
      <w:pPr>
        <w:pStyle w:val="Default"/>
      </w:pPr>
    </w:p>
    <w:p w:rsidR="00D51BE0" w:rsidRDefault="00D51BE0" w:rsidP="00D51BE0">
      <w:pPr>
        <w:pStyle w:val="Default"/>
      </w:pPr>
      <w:r>
        <w:t xml:space="preserve">Now that we have learned about the movements of the Earth, and the Earth’s tilt and resulting seasons and variations in heating caused by the seasons and related to location (latitude), we would like to make use of this knowledge to design an awning to take advantage of solar heating and cooling for a south-facing window of a building.  </w:t>
      </w:r>
    </w:p>
    <w:p w:rsidR="00D51BE0" w:rsidRDefault="00D51BE0" w:rsidP="00D51BE0">
      <w:pPr>
        <w:pStyle w:val="Default"/>
      </w:pPr>
    </w:p>
    <w:p w:rsidR="00D51BE0" w:rsidRDefault="00D51BE0" w:rsidP="00D51BE0">
      <w:pPr>
        <w:pStyle w:val="Default"/>
      </w:pPr>
      <w:r>
        <w:t xml:space="preserve">Humans have understood and utilized shading and passive solar heating (allow Sun to heat an area in winter) and cooling (provide shade from the Sun in the summer) for a long time.  For example, the </w:t>
      </w:r>
      <w:proofErr w:type="spellStart"/>
      <w:r>
        <w:t>Anasazi</w:t>
      </w:r>
      <w:proofErr w:type="spellEnd"/>
      <w:r>
        <w:t xml:space="preserve"> Indians of the southwestern U.S. built cliff dwellings under south facing overhangs or steep cliffs so that the buildings would be heated by the Sun in winter months and would be shaded from the hot Sun during summer months (Figure 4.)</w:t>
      </w:r>
    </w:p>
    <w:p w:rsidR="00D51BE0" w:rsidRDefault="00D51BE0" w:rsidP="00D51BE0">
      <w:pPr>
        <w:pStyle w:val="Defaul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51BE0" w:rsidTr="003E12D7">
        <w:tc>
          <w:tcPr>
            <w:tcW w:w="4788" w:type="dxa"/>
          </w:tcPr>
          <w:p w:rsidR="00D51BE0" w:rsidRDefault="00D51BE0" w:rsidP="003E12D7">
            <w:pPr>
              <w:pStyle w:val="Default"/>
            </w:pPr>
            <w:r w:rsidRPr="000D1CE4">
              <w:rPr>
                <w:noProof/>
              </w:rPr>
              <w:drawing>
                <wp:inline distT="0" distB="0" distL="0" distR="0">
                  <wp:extent cx="2867025" cy="2152650"/>
                  <wp:effectExtent l="19050" t="0" r="9525" b="0"/>
                  <wp:docPr id="4" name="Picture 15" descr="Mesaverde_cliffpalace_20030914.752.jpg"/>
                  <wp:cNvGraphicFramePr/>
                  <a:graphic xmlns:a="http://schemas.openxmlformats.org/drawingml/2006/main">
                    <a:graphicData uri="http://schemas.openxmlformats.org/drawingml/2006/picture">
                      <pic:pic xmlns:pic="http://schemas.openxmlformats.org/drawingml/2006/picture">
                        <pic:nvPicPr>
                          <pic:cNvPr id="4" name="Picture 3" descr="Mesaverde_cliffpalace_20030914.752.jpg"/>
                          <pic:cNvPicPr>
                            <a:picLocks noChangeAspect="1"/>
                          </pic:cNvPicPr>
                        </pic:nvPicPr>
                        <pic:blipFill>
                          <a:blip r:embed="rId13" cstate="print"/>
                          <a:stretch>
                            <a:fillRect/>
                          </a:stretch>
                        </pic:blipFill>
                        <pic:spPr>
                          <a:xfrm>
                            <a:off x="0" y="0"/>
                            <a:ext cx="2865188" cy="2151271"/>
                          </a:xfrm>
                          <a:prstGeom prst="rect">
                            <a:avLst/>
                          </a:prstGeom>
                        </pic:spPr>
                      </pic:pic>
                    </a:graphicData>
                  </a:graphic>
                </wp:inline>
              </w:drawing>
            </w:r>
          </w:p>
        </w:tc>
        <w:tc>
          <w:tcPr>
            <w:tcW w:w="4788" w:type="dxa"/>
          </w:tcPr>
          <w:p w:rsidR="00D51BE0" w:rsidRDefault="00D51BE0" w:rsidP="003E12D7">
            <w:pPr>
              <w:pStyle w:val="Default"/>
              <w:jc w:val="center"/>
            </w:pPr>
            <w:r w:rsidRPr="000D1CE4">
              <w:rPr>
                <w:noProof/>
              </w:rPr>
              <w:drawing>
                <wp:inline distT="0" distB="0" distL="0" distR="0">
                  <wp:extent cx="2809875" cy="2152650"/>
                  <wp:effectExtent l="19050" t="0" r="0" b="0"/>
                  <wp:docPr id="5" name="Pictur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2813276" cy="2155256"/>
                          </a:xfrm>
                          <a:prstGeom prst="rect">
                            <a:avLst/>
                          </a:prstGeom>
                          <a:noFill/>
                          <a:ln w="9525">
                            <a:noFill/>
                            <a:miter lim="800000"/>
                            <a:headEnd/>
                            <a:tailEnd/>
                          </a:ln>
                          <a:effectLst/>
                        </pic:spPr>
                      </pic:pic>
                    </a:graphicData>
                  </a:graphic>
                </wp:inline>
              </w:drawing>
            </w:r>
          </w:p>
        </w:tc>
      </w:tr>
    </w:tbl>
    <w:p w:rsidR="00D51BE0" w:rsidRDefault="00D51BE0" w:rsidP="00D51BE0">
      <w:pPr>
        <w:pStyle w:val="Default"/>
      </w:pPr>
      <w:proofErr w:type="gramStart"/>
      <w:r>
        <w:rPr>
          <w:i/>
        </w:rPr>
        <w:t>Figure 4</w:t>
      </w:r>
      <w:r w:rsidRPr="0034179F">
        <w:rPr>
          <w:i/>
        </w:rPr>
        <w:t>.</w:t>
      </w:r>
      <w:proofErr w:type="gramEnd"/>
      <w:r w:rsidRPr="0034179F">
        <w:rPr>
          <w:i/>
        </w:rPr>
        <w:t xml:space="preserve">  </w:t>
      </w:r>
      <w:r>
        <w:rPr>
          <w:i/>
        </w:rPr>
        <w:t xml:space="preserve">Left – </w:t>
      </w:r>
      <w:r w:rsidRPr="0034179F">
        <w:rPr>
          <w:i/>
        </w:rPr>
        <w:t xml:space="preserve">The </w:t>
      </w:r>
      <w:proofErr w:type="spellStart"/>
      <w:r w:rsidRPr="0034179F">
        <w:rPr>
          <w:i/>
        </w:rPr>
        <w:t>Anasazi</w:t>
      </w:r>
      <w:proofErr w:type="spellEnd"/>
      <w:r w:rsidRPr="0034179F">
        <w:rPr>
          <w:i/>
        </w:rPr>
        <w:t xml:space="preserve"> Indians of the southwestern U.S. (mostly in </w:t>
      </w:r>
      <w:r>
        <w:rPr>
          <w:i/>
        </w:rPr>
        <w:t xml:space="preserve">Arizona, </w:t>
      </w:r>
      <w:r w:rsidRPr="0034179F">
        <w:rPr>
          <w:i/>
        </w:rPr>
        <w:t xml:space="preserve">New Mexico and Colorado) used passive solar concepts about a thousand years ago to design their dwellings. </w:t>
      </w:r>
      <w:r>
        <w:rPr>
          <w:i/>
        </w:rPr>
        <w:t xml:space="preserve">Right – </w:t>
      </w:r>
      <w:r w:rsidRPr="005D58B2">
        <w:rPr>
          <w:i/>
        </w:rPr>
        <w:t>Photo of a typical fixed awning</w:t>
      </w:r>
      <w:r>
        <w:rPr>
          <w:i/>
        </w:rPr>
        <w:t xml:space="preserve"> used for shading</w:t>
      </w:r>
      <w:r w:rsidRPr="005D58B2">
        <w:rPr>
          <w:i/>
        </w:rPr>
        <w:t>.  The front edge of the awning is usually at the elevation of the top of the window so that visibility out the window is not overly restricted.  The amount of shading is then determined by the distance of this edge from the wall (the length of the awning</w:t>
      </w:r>
      <w:r>
        <w:t>.</w:t>
      </w:r>
    </w:p>
    <w:p w:rsidR="00D51BE0" w:rsidRDefault="00D51BE0" w:rsidP="00D51BE0">
      <w:pPr>
        <w:pStyle w:val="Default"/>
        <w:jc w:val="center"/>
      </w:pPr>
    </w:p>
    <w:p w:rsidR="00D51BE0" w:rsidRDefault="00D51BE0" w:rsidP="00D51BE0">
      <w:pPr>
        <w:pStyle w:val="Default"/>
      </w:pPr>
      <w:r>
        <w:t xml:space="preserve">Break up the class into teams – one team for each latitude (and Sun Angle; see Table 1 in </w:t>
      </w:r>
      <w:r w:rsidRPr="00D51BE0">
        <w:t>Design Activity 1; 75</w:t>
      </w:r>
      <w:r w:rsidRPr="00D51BE0">
        <w:rPr>
          <w:sz w:val="32"/>
          <w:szCs w:val="32"/>
          <w:vertAlign w:val="superscript"/>
        </w:rPr>
        <w:t>o</w:t>
      </w:r>
      <w:r w:rsidRPr="00D51BE0">
        <w:t xml:space="preserve"> N, 60</w:t>
      </w:r>
      <w:r w:rsidRPr="00D51BE0">
        <w:rPr>
          <w:sz w:val="32"/>
          <w:szCs w:val="32"/>
          <w:vertAlign w:val="superscript"/>
        </w:rPr>
        <w:t>o</w:t>
      </w:r>
      <w:r w:rsidRPr="00D51BE0">
        <w:t xml:space="preserve"> N, 40</w:t>
      </w:r>
      <w:r w:rsidRPr="00D51BE0">
        <w:rPr>
          <w:sz w:val="32"/>
          <w:szCs w:val="32"/>
          <w:vertAlign w:val="superscript"/>
        </w:rPr>
        <w:t>o</w:t>
      </w:r>
      <w:r w:rsidRPr="00D51BE0">
        <w:t xml:space="preserve"> N, 20</w:t>
      </w:r>
      <w:r w:rsidRPr="00D51BE0">
        <w:rPr>
          <w:sz w:val="32"/>
          <w:szCs w:val="32"/>
          <w:vertAlign w:val="superscript"/>
        </w:rPr>
        <w:t>o</w:t>
      </w:r>
      <w:r w:rsidRPr="00D51BE0">
        <w:t xml:space="preserve"> N, 0</w:t>
      </w:r>
      <w:r w:rsidRPr="00D51BE0">
        <w:rPr>
          <w:sz w:val="32"/>
          <w:szCs w:val="32"/>
          <w:vertAlign w:val="superscript"/>
        </w:rPr>
        <w:t>o</w:t>
      </w:r>
      <w:r w:rsidRPr="00D51BE0">
        <w:t xml:space="preserve"> [equator], 40</w:t>
      </w:r>
      <w:r w:rsidRPr="00D51BE0">
        <w:rPr>
          <w:sz w:val="32"/>
          <w:szCs w:val="32"/>
          <w:vertAlign w:val="superscript"/>
        </w:rPr>
        <w:t>o</w:t>
      </w:r>
      <w:r w:rsidRPr="00D51BE0">
        <w:t xml:space="preserve"> S).  Provide each of the six teams with copies of Design Activity 2 and related materials and work pages</w:t>
      </w:r>
      <w:r>
        <w:t xml:space="preserve">.  </w:t>
      </w:r>
    </w:p>
    <w:p w:rsidR="00D51BE0" w:rsidRDefault="00D51BE0" w:rsidP="00D51BE0">
      <w:pPr>
        <w:pStyle w:val="Default"/>
      </w:pPr>
    </w:p>
    <w:p w:rsidR="00D51BE0" w:rsidRDefault="00D51BE0" w:rsidP="00D51BE0">
      <w:pPr>
        <w:pStyle w:val="Default"/>
      </w:pPr>
      <w:r>
        <w:t xml:space="preserve">The shading of the window for various Sun angles can be tested using the flashlight held at different angles above the horizontal (horizon).  Each team should try to design a shade or an awning for their latitude that meets the goals and constraints of the design challenge (Design Activity 2).  Using the flashlight to illuminate (as the Sun’s rays would) the shaded table or the </w:t>
      </w:r>
      <w:r>
        <w:lastRenderedPageBreak/>
        <w:t>window area and measuring the angle of the light relative to the vertical direction is illustrated in Figure 5.</w:t>
      </w:r>
    </w:p>
    <w:p w:rsidR="00D51BE0" w:rsidRDefault="00D51BE0" w:rsidP="00D51BE0">
      <w:pPr>
        <w:pStyle w:val="Default"/>
      </w:pPr>
    </w:p>
    <w:tbl>
      <w:tblPr>
        <w:tblStyle w:val="TableGrid"/>
        <w:tblW w:w="0" w:type="auto"/>
        <w:tblLook w:val="04A0"/>
      </w:tblPr>
      <w:tblGrid>
        <w:gridCol w:w="5496"/>
        <w:gridCol w:w="4080"/>
      </w:tblGrid>
      <w:tr w:rsidR="00D51BE0" w:rsidTr="003E12D7">
        <w:tc>
          <w:tcPr>
            <w:tcW w:w="4788" w:type="dxa"/>
          </w:tcPr>
          <w:p w:rsidR="00D51BE0" w:rsidRDefault="00D51BE0" w:rsidP="003E12D7">
            <w:pPr>
              <w:pStyle w:val="Default"/>
            </w:pPr>
            <w:r>
              <w:rPr>
                <w:noProof/>
              </w:rPr>
              <w:drawing>
                <wp:inline distT="0" distB="0" distL="0" distR="0">
                  <wp:extent cx="3333750" cy="2240496"/>
                  <wp:effectExtent l="19050" t="0" r="0" b="0"/>
                  <wp:docPr id="6" name="Picture 25" descr="DSCN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86.JPG"/>
                          <pic:cNvPicPr/>
                        </pic:nvPicPr>
                        <pic:blipFill>
                          <a:blip r:embed="rId15" cstate="print">
                            <a:lum bright="20000"/>
                          </a:blip>
                          <a:srcRect t="23291" r="20833" b="5769"/>
                          <a:stretch>
                            <a:fillRect/>
                          </a:stretch>
                        </pic:blipFill>
                        <pic:spPr>
                          <a:xfrm>
                            <a:off x="0" y="0"/>
                            <a:ext cx="3343470" cy="2247028"/>
                          </a:xfrm>
                          <a:prstGeom prst="rect">
                            <a:avLst/>
                          </a:prstGeom>
                        </pic:spPr>
                      </pic:pic>
                    </a:graphicData>
                  </a:graphic>
                </wp:inline>
              </w:drawing>
            </w:r>
          </w:p>
        </w:tc>
        <w:tc>
          <w:tcPr>
            <w:tcW w:w="4788" w:type="dxa"/>
          </w:tcPr>
          <w:p w:rsidR="00D51BE0" w:rsidRDefault="00D51BE0" w:rsidP="003E12D7">
            <w:pPr>
              <w:pStyle w:val="Default"/>
              <w:jc w:val="center"/>
            </w:pPr>
            <w:r>
              <w:rPr>
                <w:noProof/>
              </w:rPr>
              <w:drawing>
                <wp:inline distT="0" distB="0" distL="0" distR="0">
                  <wp:extent cx="2162175" cy="2295918"/>
                  <wp:effectExtent l="19050" t="0" r="9525" b="0"/>
                  <wp:docPr id="7" name="Picture 27" descr="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87.JPG"/>
                          <pic:cNvPicPr/>
                        </pic:nvPicPr>
                        <pic:blipFill>
                          <a:blip r:embed="rId16" cstate="print"/>
                          <a:srcRect t="29578" r="11550"/>
                          <a:stretch>
                            <a:fillRect/>
                          </a:stretch>
                        </pic:blipFill>
                        <pic:spPr>
                          <a:xfrm>
                            <a:off x="0" y="0"/>
                            <a:ext cx="2162175" cy="2295918"/>
                          </a:xfrm>
                          <a:prstGeom prst="rect">
                            <a:avLst/>
                          </a:prstGeom>
                        </pic:spPr>
                      </pic:pic>
                    </a:graphicData>
                  </a:graphic>
                </wp:inline>
              </w:drawing>
            </w:r>
          </w:p>
        </w:tc>
      </w:tr>
    </w:tbl>
    <w:p w:rsidR="00D51BE0" w:rsidRPr="00A50959" w:rsidRDefault="00D51BE0" w:rsidP="00D51BE0">
      <w:pPr>
        <w:pStyle w:val="Default"/>
        <w:rPr>
          <w:i/>
        </w:rPr>
      </w:pPr>
      <w:proofErr w:type="gramStart"/>
      <w:r>
        <w:rPr>
          <w:i/>
        </w:rPr>
        <w:t>Figure 5</w:t>
      </w:r>
      <w:r w:rsidRPr="00A50959">
        <w:rPr>
          <w:i/>
        </w:rPr>
        <w:t>.</w:t>
      </w:r>
      <w:proofErr w:type="gramEnd"/>
      <w:r w:rsidRPr="00A50959">
        <w:rPr>
          <w:i/>
        </w:rPr>
        <w:t xml:space="preserve">  </w:t>
      </w:r>
      <w:r>
        <w:rPr>
          <w:i/>
        </w:rPr>
        <w:t xml:space="preserve">Left – Use of a flashlight to illuminate a model.  Right – The angle of the flashlight (90 - </w:t>
      </w:r>
      <w:proofErr w:type="gramStart"/>
      <w:r>
        <w:rPr>
          <w:rFonts w:eastAsia="Times New Roman"/>
          <w:i/>
        </w:rPr>
        <w:t>A</w:t>
      </w:r>
      <w:r w:rsidRPr="00826C90">
        <w:rPr>
          <w:rFonts w:eastAsia="Times New Roman"/>
          <w:i/>
          <w:sz w:val="28"/>
          <w:vertAlign w:val="subscript"/>
        </w:rPr>
        <w:t>s</w:t>
      </w:r>
      <w:r>
        <w:rPr>
          <w:i/>
        </w:rPr>
        <w:t xml:space="preserve"> </w:t>
      </w:r>
      <w:r>
        <w:rPr>
          <w:rFonts w:eastAsia="Times New Roman"/>
          <w:i/>
        </w:rPr>
        <w:t>)</w:t>
      </w:r>
      <w:proofErr w:type="gramEnd"/>
      <w:r>
        <w:rPr>
          <w:rFonts w:eastAsia="Times New Roman"/>
          <w:i/>
        </w:rPr>
        <w:t xml:space="preserve"> can be measured and the flashlight angle adjusted using a protractor taped to the flashlight as shown here.</w:t>
      </w:r>
    </w:p>
    <w:p w:rsidR="00D51BE0" w:rsidRDefault="00D51BE0" w:rsidP="00D51BE0">
      <w:pPr>
        <w:pStyle w:val="Default"/>
      </w:pPr>
    </w:p>
    <w:p w:rsidR="00D51BE0" w:rsidRDefault="00D51BE0" w:rsidP="00D51BE0">
      <w:pPr>
        <w:pStyle w:val="Default"/>
      </w:pPr>
      <w:r>
        <w:t xml:space="preserve">Next, if you are using </w:t>
      </w:r>
      <w:r w:rsidRPr="00D51BE0">
        <w:t>Design Activity 2</w:t>
      </w:r>
      <w:r>
        <w:t>, have each team design an awning for their latitude using Work Page 2.  The Sun angles for 40 degrees N are illustrated on this work page as an example.  Each group should use their specific latitude to determine the appropriate Sun angles.  How long does the awning have to be to meet the specifications given on the work page?  To determine the awning length, have the students place the protractor horizontally on the figure with the center hole at the head of the arrow on the window as illustrated in Figure 13.  The angles (“high Sun angle” and “low Sun angle”) can then be drawn to determine the awning length for their latitude and the specifications.</w:t>
      </w:r>
    </w:p>
    <w:p w:rsidR="00D51BE0" w:rsidRDefault="00D51BE0" w:rsidP="00D51BE0">
      <w:pPr>
        <w:pStyle w:val="Default"/>
      </w:pPr>
    </w:p>
    <w:p w:rsidR="00D51BE0" w:rsidRDefault="00D51BE0" w:rsidP="00D51BE0">
      <w:pPr>
        <w:pStyle w:val="Default"/>
      </w:pPr>
      <w:r>
        <w:t>Have each team share their shade or awning information and designs with the entire class and demonstrate that they work (according to the design goals) for their latitude.</w:t>
      </w:r>
    </w:p>
    <w:p w:rsidR="00D51BE0" w:rsidRDefault="00D51BE0" w:rsidP="00D51BE0">
      <w:pPr>
        <w:pStyle w:val="Default"/>
        <w:jc w:val="center"/>
      </w:pPr>
    </w:p>
    <w:p w:rsidR="00AE4293" w:rsidRDefault="00AE4293" w:rsidP="00D51BE0">
      <w:pPr>
        <w:pStyle w:val="Default"/>
        <w:jc w:val="center"/>
      </w:pPr>
    </w:p>
    <w:p w:rsidR="00AE4293" w:rsidRDefault="00AE4293" w:rsidP="00D51BE0">
      <w:pPr>
        <w:pStyle w:val="Default"/>
        <w:jc w:val="center"/>
      </w:pPr>
    </w:p>
    <w:p w:rsidR="00AE4293" w:rsidRDefault="00AE4293">
      <w:pPr>
        <w:rPr>
          <w:rFonts w:eastAsiaTheme="minorEastAsia"/>
          <w:color w:val="000000"/>
        </w:rPr>
      </w:pPr>
      <w:r>
        <w:br w:type="page"/>
      </w:r>
    </w:p>
    <w:p w:rsidR="00AE4293" w:rsidRDefault="00AE4293" w:rsidP="00D51BE0">
      <w:pPr>
        <w:pStyle w:val="Default"/>
        <w:jc w:val="center"/>
      </w:pPr>
    </w:p>
    <w:p w:rsidR="00AE4293" w:rsidRDefault="00AE4293" w:rsidP="00AE4293">
      <w:pPr>
        <w:rPr>
          <w:i/>
        </w:rPr>
      </w:pPr>
      <w:r w:rsidRPr="00B63AC1">
        <w:rPr>
          <w:noProof/>
        </w:rPr>
        <w:drawing>
          <wp:inline distT="0" distB="0" distL="0" distR="0">
            <wp:extent cx="1333500" cy="771525"/>
            <wp:effectExtent l="19050" t="0" r="0" b="0"/>
            <wp:docPr id="55" name="Picture 5" descr="sled_logo_7.png"/>
            <wp:cNvGraphicFramePr/>
            <a:graphic xmlns:a="http://schemas.openxmlformats.org/drawingml/2006/main">
              <a:graphicData uri="http://schemas.openxmlformats.org/drawingml/2006/picture">
                <pic:pic xmlns:pic="http://schemas.openxmlformats.org/drawingml/2006/picture">
                  <pic:nvPicPr>
                    <pic:cNvPr id="6" name="Content Placeholder 5" descr="sled_logo_7.png"/>
                    <pic:cNvPicPr>
                      <a:picLocks noChangeAspect="1"/>
                    </pic:cNvPicPr>
                  </pic:nvPicPr>
                  <pic:blipFill>
                    <a:blip r:embed="rId17" cstate="print"/>
                    <a:srcRect/>
                    <a:stretch>
                      <a:fillRect/>
                    </a:stretch>
                  </pic:blipFill>
                  <pic:spPr bwMode="auto">
                    <a:xfrm>
                      <a:off x="0" y="0"/>
                      <a:ext cx="1333500" cy="771525"/>
                    </a:xfrm>
                    <a:prstGeom prst="rect">
                      <a:avLst/>
                    </a:prstGeom>
                    <a:solidFill>
                      <a:schemeClr val="bg1"/>
                    </a:solidFill>
                    <a:ln w="9525">
                      <a:noFill/>
                      <a:miter lim="800000"/>
                      <a:headEnd/>
                      <a:tailEnd/>
                    </a:ln>
                  </pic:spPr>
                </pic:pic>
              </a:graphicData>
            </a:graphic>
          </wp:inline>
        </w:drawing>
      </w:r>
    </w:p>
    <w:p w:rsidR="00AE4293" w:rsidRDefault="00314C88" w:rsidP="00AE4293">
      <w:pPr>
        <w:rPr>
          <w:i/>
        </w:rPr>
      </w:pPr>
      <w:r w:rsidRPr="00314C88">
        <w:rPr>
          <w:rFonts w:asciiTheme="minorHAnsi" w:hAnsiTheme="minorHAnsi" w:cstheme="minorBidi"/>
          <w:noProof/>
          <w:sz w:val="22"/>
          <w:szCs w:val="22"/>
        </w:rPr>
        <w:pict>
          <v:rect id="_x0000_s1054" style="position:absolute;margin-left:26.5pt;margin-top:75.15pt;width:429.5pt;height:59.25pt;flip:x;z-index:251662336;visibility:visible;mso-wrap-distance-top:7.2pt;mso-wrap-distance-bottom:10.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" o:allowincell="f" fillcolor="#9bbb59 [3206]" stroked="f" strokecolor="white [3212]" strokeweight="1.5pt">
            <v:shadow on="t" color="#e36c0a [2409]" offset="-80pt,-36pt"/>
            <v:textbox style="mso-next-textbox:#_x0000_s1054" inset="36pt,0,10.8pt,0">
              <w:txbxContent>
                <w:p w:rsidR="00AE4293" w:rsidRDefault="00AE4293" w:rsidP="00AE4293">
                  <w:pPr>
                    <w:jc w:val="center"/>
                    <w:rPr>
                      <w:rFonts w:cs="Calibri"/>
                      <w:b/>
                      <w:sz w:val="48"/>
                    </w:rPr>
                  </w:pPr>
                  <w:r w:rsidRPr="004B2798">
                    <w:rPr>
                      <w:rFonts w:cs="Calibri"/>
                      <w:b/>
                      <w:sz w:val="48"/>
                    </w:rPr>
                    <w:t>Design Activity</w:t>
                  </w:r>
                  <w:r>
                    <w:rPr>
                      <w:rFonts w:cs="Calibri"/>
                      <w:b/>
                      <w:sz w:val="48"/>
                    </w:rPr>
                    <w:t xml:space="preserve"> 2</w:t>
                  </w:r>
                </w:p>
                <w:p w:rsidR="00AE4293" w:rsidRPr="00AE6D99" w:rsidRDefault="00AE4293" w:rsidP="00AE4293">
                  <w:pPr>
                    <w:jc w:val="center"/>
                    <w:rPr>
                      <w:rFonts w:ascii="Calibri" w:hAnsi="Calibri" w:cs="Calibri"/>
                      <w:b/>
                      <w:sz w:val="36"/>
                      <w:szCs w:val="36"/>
                    </w:rPr>
                  </w:pPr>
                  <w:r w:rsidRPr="00AE6D99">
                    <w:rPr>
                      <w:rFonts w:ascii="Calibri" w:hAnsi="Calibri" w:cs="Calibri"/>
                      <w:b/>
                      <w:sz w:val="36"/>
                      <w:szCs w:val="36"/>
                    </w:rPr>
                    <w:t xml:space="preserve">Seasons and Shadows – </w:t>
                  </w:r>
                  <w:r w:rsidRPr="00AE6D99">
                    <w:rPr>
                      <w:rFonts w:ascii="Calibri" w:hAnsi="Calibri" w:cs="Calibri"/>
                      <w:b/>
                      <w:i/>
                      <w:sz w:val="36"/>
                      <w:szCs w:val="36"/>
                    </w:rPr>
                    <w:t>Shade My Space</w:t>
                  </w:r>
                  <w:r w:rsidRPr="00AE6D99">
                    <w:rPr>
                      <w:rFonts w:ascii="Calibri" w:hAnsi="Calibri" w:cs="Calibri"/>
                      <w:b/>
                      <w:sz w:val="36"/>
                      <w:szCs w:val="36"/>
                    </w:rPr>
                    <w:t xml:space="preserve"> </w:t>
                  </w:r>
                </w:p>
              </w:txbxContent>
            </v:textbox>
            <w10:wrap type="square" anchorx="page" anchory="page"/>
          </v:rect>
        </w:pict>
      </w:r>
    </w:p>
    <w:p w:rsidR="00AE4293" w:rsidRPr="005B6A31" w:rsidRDefault="00AE4293" w:rsidP="00AE4293">
      <w:pPr>
        <w:rPr>
          <w: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8"/>
        <w:gridCol w:w="5418"/>
      </w:tblGrid>
      <w:tr w:rsidR="00AE4293" w:rsidTr="00ED0A7E">
        <w:trPr>
          <w:trHeight w:val="2457"/>
        </w:trPr>
        <w:tc>
          <w:tcPr>
            <w:tcW w:w="4158" w:type="dxa"/>
          </w:tcPr>
          <w:p w:rsidR="00AE4293" w:rsidRDefault="00AE4293" w:rsidP="00CE7EC6">
            <w:pPr>
              <w:pStyle w:val="Default"/>
              <w:rPr>
                <w:rFonts w:ascii="Arial" w:hAnsi="Arial" w:cs="Arial"/>
              </w:rPr>
            </w:pPr>
            <w:r w:rsidRPr="005B6A31">
              <w:rPr>
                <w:rFonts w:ascii="Arial" w:hAnsi="Arial" w:cs="Arial"/>
                <w:noProof/>
              </w:rPr>
              <w:drawing>
                <wp:anchor distT="0" distB="0" distL="114300" distR="114300" simplePos="0" relativeHeight="251665408" behindDoc="0" locked="0" layoutInCell="1" allowOverlap="1">
                  <wp:simplePos x="0" y="0"/>
                  <wp:positionH relativeFrom="margin">
                    <wp:posOffset>80010</wp:posOffset>
                  </wp:positionH>
                  <wp:positionV relativeFrom="margin">
                    <wp:posOffset>8255</wp:posOffset>
                  </wp:positionV>
                  <wp:extent cx="2137410" cy="1447165"/>
                  <wp:effectExtent l="19050" t="0" r="0" b="0"/>
                  <wp:wrapSquare wrapText="bothSides"/>
                  <wp:docPr id="2" name="il_fi" descr="http://parkinglotconfessional.files.wordpress.com/2010/11/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kinglotconfessional.files.wordpress.com/2010/11/desk.jpg"/>
                          <pic:cNvPicPr>
                            <a:picLocks noChangeAspect="1" noChangeArrowheads="1"/>
                          </pic:cNvPicPr>
                        </pic:nvPicPr>
                        <pic:blipFill>
                          <a:blip r:embed="rId18" cstate="print"/>
                          <a:srcRect/>
                          <a:stretch>
                            <a:fillRect/>
                          </a:stretch>
                        </pic:blipFill>
                        <pic:spPr bwMode="auto">
                          <a:xfrm>
                            <a:off x="0" y="0"/>
                            <a:ext cx="2137410" cy="1447165"/>
                          </a:xfrm>
                          <a:prstGeom prst="rect">
                            <a:avLst/>
                          </a:prstGeom>
                          <a:noFill/>
                          <a:ln w="9525">
                            <a:noFill/>
                            <a:miter lim="800000"/>
                            <a:headEnd/>
                            <a:tailEnd/>
                          </a:ln>
                        </pic:spPr>
                      </pic:pic>
                    </a:graphicData>
                  </a:graphic>
                </wp:anchor>
              </w:drawing>
            </w:r>
          </w:p>
        </w:tc>
        <w:tc>
          <w:tcPr>
            <w:tcW w:w="5418" w:type="dxa"/>
          </w:tcPr>
          <w:p w:rsidR="00AE4293" w:rsidRDefault="00AE4293" w:rsidP="00CE7EC6">
            <w:pPr>
              <w:pStyle w:val="Default"/>
              <w:rPr>
                <w:rFonts w:ascii="Arial" w:hAnsi="Arial" w:cs="Arial"/>
              </w:rPr>
            </w:pPr>
          </w:p>
          <w:p w:rsidR="00AE4293" w:rsidRDefault="00AE4293" w:rsidP="00CE7EC6">
            <w:pPr>
              <w:pStyle w:val="Default"/>
              <w:rPr>
                <w:rFonts w:ascii="Arial" w:hAnsi="Arial" w:cs="Arial"/>
              </w:rPr>
            </w:pPr>
          </w:p>
          <w:p w:rsidR="00AE4293" w:rsidRPr="0050162E" w:rsidRDefault="00AE4293" w:rsidP="00CE7EC6">
            <w:pPr>
              <w:pStyle w:val="Default"/>
              <w:jc w:val="center"/>
            </w:pPr>
            <w:r w:rsidRPr="0050162E">
              <w:t xml:space="preserve">Image obtained from: </w:t>
            </w:r>
            <w:hyperlink r:id="rId19" w:history="1">
              <w:r w:rsidRPr="0050162E">
                <w:rPr>
                  <w:rStyle w:val="Hyperlink"/>
                </w:rPr>
                <w:t>http://parkinglotconfessional.com/2010/11/29/sunny-side-up/</w:t>
              </w:r>
            </w:hyperlink>
          </w:p>
          <w:p w:rsidR="00AE4293" w:rsidRDefault="00AE4293" w:rsidP="00CE7EC6">
            <w:pPr>
              <w:pStyle w:val="Default"/>
              <w:rPr>
                <w:rFonts w:ascii="Arial" w:hAnsi="Arial" w:cs="Arial"/>
              </w:rPr>
            </w:pPr>
          </w:p>
        </w:tc>
      </w:tr>
    </w:tbl>
    <w:p w:rsidR="00AE4293" w:rsidRPr="00F848A8" w:rsidRDefault="00AE4293" w:rsidP="00AE4293">
      <w:pPr>
        <w:pStyle w:val="Default"/>
        <w:jc w:val="center"/>
        <w:rPr>
          <w:rFonts w:asciiTheme="minorHAnsi" w:hAnsiTheme="minorHAnsi"/>
          <w:b/>
          <w:sz w:val="12"/>
          <w:szCs w:val="12"/>
        </w:rPr>
      </w:pPr>
    </w:p>
    <w:p w:rsidR="00AE4293" w:rsidRPr="0050162E" w:rsidRDefault="00AE4293" w:rsidP="00AE4293">
      <w:pPr>
        <w:pStyle w:val="Default"/>
        <w:jc w:val="center"/>
        <w:rPr>
          <w:b/>
        </w:rPr>
      </w:pPr>
      <w:r w:rsidRPr="0050162E">
        <w:rPr>
          <w:b/>
        </w:rPr>
        <w:t>Design and Construct an Awning</w:t>
      </w:r>
    </w:p>
    <w:p w:rsidR="00AE4293" w:rsidRPr="0050162E" w:rsidRDefault="00AE4293" w:rsidP="00AE4293">
      <w:pPr>
        <w:pStyle w:val="Default"/>
        <w:ind w:right="-360"/>
        <w:rPr>
          <w:i/>
        </w:rPr>
      </w:pPr>
      <w:r w:rsidRPr="0050162E">
        <w:t xml:space="preserve">Design Challenge: </w:t>
      </w:r>
      <w:r w:rsidRPr="0050162E">
        <w:rPr>
          <w:i/>
        </w:rPr>
        <w:t>“Can you construct an awning to maximize light and shade?”</w:t>
      </w:r>
    </w:p>
    <w:p w:rsidR="00AE4293" w:rsidRPr="0050162E" w:rsidRDefault="00AE4293" w:rsidP="00AE4293">
      <w:pPr>
        <w:pStyle w:val="Default"/>
        <w:ind w:right="-360"/>
      </w:pPr>
    </w:p>
    <w:p w:rsidR="00AE4293" w:rsidRPr="0050162E" w:rsidRDefault="00AE4293" w:rsidP="00AE4293">
      <w:pPr>
        <w:pStyle w:val="Default"/>
        <w:ind w:right="-360"/>
      </w:pPr>
      <w:r w:rsidRPr="0050162E">
        <w:t xml:space="preserve">Molly decided to move her desk over to the South facing wall in her bedroom so she can have more light and can look outside while she is studying. However, she soon discovered that right when she gets ready to do her homework there is a strong glare on her computer screen and it gets pretty warm then too. </w:t>
      </w:r>
    </w:p>
    <w:p w:rsidR="00AE4293" w:rsidRPr="0050162E" w:rsidRDefault="00AE4293" w:rsidP="00AE4293">
      <w:pPr>
        <w:pStyle w:val="Default"/>
        <w:ind w:right="-360"/>
      </w:pPr>
    </w:p>
    <w:p w:rsidR="00AE4293" w:rsidRPr="0050162E" w:rsidRDefault="00AE4293" w:rsidP="00AE4293">
      <w:pPr>
        <w:pStyle w:val="Default"/>
        <w:ind w:right="-360"/>
      </w:pPr>
      <w:r w:rsidRPr="0050162E">
        <w:t xml:space="preserve">Can you help Molly enjoy the view and still get plenty of light in the room from the sun, but prevent the glare and some of the heat?  Your task is to work in a team to design and construct an awning that Molly’s parents can place outside of her window. In order to help her parents build the best awning, you will provide them a small scale (prototype) of the awning at the correct scaled dimensions. </w:t>
      </w:r>
    </w:p>
    <w:p w:rsidR="00AE4293" w:rsidRPr="0050162E" w:rsidRDefault="00AE4293" w:rsidP="00AE4293">
      <w:pPr>
        <w:pStyle w:val="Default"/>
        <w:ind w:right="-360"/>
      </w:pPr>
    </w:p>
    <w:p w:rsidR="00AE4293" w:rsidRPr="0050162E" w:rsidRDefault="00AE4293" w:rsidP="00AE4293">
      <w:pPr>
        <w:pStyle w:val="Default"/>
        <w:ind w:right="-360"/>
      </w:pPr>
      <w:r w:rsidRPr="0050162E">
        <w:t>The prototype awning should:</w:t>
      </w:r>
    </w:p>
    <w:p w:rsidR="00AE4293" w:rsidRPr="0050162E" w:rsidRDefault="00AE4293" w:rsidP="00AE4293">
      <w:pPr>
        <w:pStyle w:val="Default"/>
        <w:numPr>
          <w:ilvl w:val="0"/>
          <w:numId w:val="38"/>
        </w:numPr>
        <w:ind w:right="-360"/>
      </w:pPr>
      <w:r w:rsidRPr="0050162E">
        <w:t>Maximize the shade and light for Molly’s window according to the design specifications</w:t>
      </w:r>
    </w:p>
    <w:p w:rsidR="00AE4293" w:rsidRPr="0050162E" w:rsidRDefault="00AE4293" w:rsidP="00AE4293">
      <w:pPr>
        <w:pStyle w:val="Default"/>
        <w:numPr>
          <w:ilvl w:val="0"/>
          <w:numId w:val="38"/>
        </w:numPr>
        <w:ind w:right="-360"/>
      </w:pPr>
      <w:r w:rsidRPr="0050162E">
        <w:t>Be constructed from the materials provided</w:t>
      </w:r>
    </w:p>
    <w:p w:rsidR="00AE4293" w:rsidRPr="0050162E" w:rsidRDefault="00AE4293" w:rsidP="00AE4293">
      <w:pPr>
        <w:pStyle w:val="Default"/>
        <w:numPr>
          <w:ilvl w:val="0"/>
          <w:numId w:val="38"/>
        </w:numPr>
        <w:ind w:right="-360"/>
      </w:pPr>
      <w:r w:rsidRPr="0050162E">
        <w:t>Be at the appropriate scale given the dimensions provided</w:t>
      </w:r>
    </w:p>
    <w:p w:rsidR="00AE4293" w:rsidRPr="0050162E" w:rsidRDefault="00AE4293" w:rsidP="00AE4293">
      <w:pPr>
        <w:pStyle w:val="Default"/>
        <w:ind w:left="360" w:right="-360"/>
      </w:pPr>
    </w:p>
    <w:p w:rsidR="00AE4293" w:rsidRPr="0050162E" w:rsidRDefault="00AE4293" w:rsidP="00AE4293">
      <w:pPr>
        <w:ind w:right="-360"/>
      </w:pPr>
      <w:r w:rsidRPr="0050162E">
        <w:t>An awning over a window provides many benefits.  During the summer, the awning blocks much of the sunlight before it goes through the window, and reduces the amount of heating inside the house.  This reduces the amount of time that the air conditioner has to run to keep the house comfortable, and saves energy.  During the winter, with a properly sized awning, more sunlight is able to go through the window, and heat the house up.  This reduces the amount of time that the heater has to run, and saves energy.  In both cases, the energy savings directly results in saving money, because the energy bill is less. Another very important benefit of using less energy is that it conserves fuel. In many cases, fuels such as natural gas, heating oil, or coal release carbon dioxide into the atmosphere.  Carbon dioxide contributes to global climate change. So, because awnings help maintain a comfortable temperature inside a home or building during many seasons, it helps save energy and reduce our contributions to climate change.</w:t>
      </w:r>
      <w:r w:rsidR="00ED0A7E">
        <w:t xml:space="preserve"> </w:t>
      </w:r>
      <w:r w:rsidRPr="0050162E">
        <w:t>(An extension of this design task is to refine your design to allow for adjustable shading so that the awning can be used at any Sun angle (any time of day and in any season or time of the year.)</w:t>
      </w:r>
    </w:p>
    <w:p w:rsidR="00ED0A7E" w:rsidRDefault="00ED0A7E" w:rsidP="00ED0A7E">
      <w:pPr>
        <w:rPr>
          <w:b/>
        </w:rPr>
        <w:sectPr w:rsidR="00ED0A7E" w:rsidSect="005F5EFE">
          <w:headerReference w:type="default" r:id="rId20"/>
          <w:pgSz w:w="12240" w:h="15840" w:code="1"/>
          <w:pgMar w:top="1080" w:right="1080" w:bottom="1080" w:left="1800" w:header="720" w:footer="720" w:gutter="0"/>
          <w:cols w:space="720"/>
          <w:docGrid w:linePitch="360"/>
        </w:sectPr>
      </w:pPr>
    </w:p>
    <w:p w:rsidR="00ED0A7E" w:rsidRPr="00650913" w:rsidRDefault="00ED0A7E" w:rsidP="00ED0A7E">
      <w:r w:rsidRPr="00650913">
        <w:rPr>
          <w:b/>
        </w:rPr>
        <w:lastRenderedPageBreak/>
        <w:t>Work Page 1:</w:t>
      </w:r>
      <w:r>
        <w:t xml:space="preserve"> </w:t>
      </w:r>
      <w:r w:rsidRPr="00650913">
        <w:t>Template for 3-D Building and Window</w:t>
      </w:r>
      <w:r>
        <w:t xml:space="preserve"> (</w:t>
      </w:r>
      <w:r w:rsidRPr="00CF753F">
        <w:rPr>
          <w:b/>
        </w:rPr>
        <w:t>Design Activity 2</w:t>
      </w:r>
      <w:r>
        <w:t>) – Fold ends of paper back at the two dashed lines to form wall of building.</w:t>
      </w:r>
    </w:p>
    <w:p w:rsidR="00ED0A7E" w:rsidRDefault="00ED0A7E" w:rsidP="00ED0A7E"/>
    <w:p w:rsidR="00ED0A7E" w:rsidRDefault="00ED0A7E" w:rsidP="00ED0A7E"/>
    <w:p w:rsidR="00ED0A7E" w:rsidRDefault="00ED0A7E" w:rsidP="00ED0A7E"/>
    <w:p w:rsidR="00ED0A7E" w:rsidRDefault="00ED0A7E" w:rsidP="00ED0A7E">
      <w:r>
        <w:t>------------------------------------------------------------------------------------------------------------------------------</w:t>
      </w:r>
    </w:p>
    <w:p w:rsidR="00ED0A7E" w:rsidRDefault="00ED0A7E" w:rsidP="00ED0A7E">
      <w:pPr>
        <w:rPr>
          <w:color w:val="000000"/>
        </w:rPr>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314C88" w:rsidP="00ED0A7E">
      <w:pPr>
        <w:pStyle w:val="Default"/>
      </w:pPr>
      <w:r>
        <w:rPr>
          <w:noProof/>
        </w:rPr>
        <w:pict>
          <v:rect id="_x0000_s1055" style="position:absolute;margin-left:136.65pt;margin-top:.95pt;width:280.05pt;height:165pt;z-index:251667456" strokeweight="1.5pt"/>
        </w:pict>
      </w: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Default="00ED0A7E" w:rsidP="00ED0A7E">
      <w:r>
        <w:t>------------------------------------------------------------------------------------------------------------------------------</w:t>
      </w:r>
    </w:p>
    <w:p w:rsidR="00ED0A7E" w:rsidRDefault="00ED0A7E" w:rsidP="00ED0A7E">
      <w:pPr>
        <w:pStyle w:val="Default"/>
      </w:pPr>
    </w:p>
    <w:p w:rsidR="00ED0A7E" w:rsidRDefault="00ED0A7E" w:rsidP="00ED0A7E">
      <w:pPr>
        <w:pStyle w:val="Default"/>
      </w:pPr>
    </w:p>
    <w:p w:rsidR="00ED0A7E" w:rsidRDefault="00ED0A7E" w:rsidP="00ED0A7E">
      <w:pPr>
        <w:pStyle w:val="Default"/>
      </w:pPr>
    </w:p>
    <w:p w:rsidR="00ED0A7E" w:rsidRPr="00742888" w:rsidRDefault="00ED0A7E" w:rsidP="00ED0A7E">
      <w:pPr>
        <w:rPr>
          <w:color w:val="000000"/>
        </w:rPr>
      </w:pPr>
      <w:r>
        <w:br w:type="page"/>
      </w:r>
    </w:p>
    <w:p w:rsidR="00ED0A7E" w:rsidRDefault="00314C88" w:rsidP="00ED0A7E">
      <w:pPr>
        <w:tabs>
          <w:tab w:val="left" w:pos="8190"/>
        </w:tabs>
        <w:jc w:val="center"/>
        <w:rPr>
          <w:i/>
        </w:rPr>
      </w:pPr>
      <w:r w:rsidRPr="00314C88">
        <w:rPr>
          <w:rFonts w:asciiTheme="minorHAnsi" w:hAnsiTheme="minorHAnsi" w:cstheme="minorBidi"/>
          <w:noProof/>
          <w:sz w:val="22"/>
          <w:szCs w:val="22"/>
          <w:lang w:eastAsia="zh-TW"/>
        </w:rPr>
        <w:lastRenderedPageBreak/>
        <w:pict>
          <v:shape id="_x0000_s1056" type="#_x0000_t202" style="position:absolute;left:0;text-align:left;margin-left:188.1pt;margin-top:443.4pt;width:206.25pt;height:153.45pt;z-index:251668480;mso-width-relative:margin;mso-height-relative:margin" filled="f">
            <v:textbox>
              <w:txbxContent>
                <w:p w:rsidR="00ED0A7E" w:rsidRPr="00EF3EFB" w:rsidRDefault="00ED0A7E" w:rsidP="00ED0A7E">
                  <w:pPr>
                    <w:pStyle w:val="Default"/>
                    <w:rPr>
                      <w:sz w:val="22"/>
                      <w:szCs w:val="22"/>
                    </w:rPr>
                  </w:pPr>
                  <w:r w:rsidRPr="00EF3EFB">
                    <w:rPr>
                      <w:b/>
                      <w:sz w:val="22"/>
                      <w:szCs w:val="22"/>
                    </w:rPr>
                    <w:t>Work Page 2</w:t>
                  </w:r>
                  <w:r>
                    <w:rPr>
                      <w:b/>
                      <w:sz w:val="22"/>
                      <w:szCs w:val="22"/>
                    </w:rPr>
                    <w:t xml:space="preserve"> (Design Activity 2)</w:t>
                  </w:r>
                  <w:r w:rsidRPr="00EF3EFB">
                    <w:rPr>
                      <w:b/>
                      <w:sz w:val="22"/>
                      <w:szCs w:val="22"/>
                    </w:rPr>
                    <w:t>:</w:t>
                  </w:r>
                  <w:r w:rsidRPr="00EF3EFB">
                    <w:rPr>
                      <w:sz w:val="22"/>
                      <w:szCs w:val="22"/>
                    </w:rPr>
                    <w:t xml:space="preserve">  Determine extension length of awning for this location and specifications.  Noontime solar angles are shown for summer and winter solstices (40 degrees N latitude).  How wide does an awning have to be to provide shade for the entire window at about noon on June 21 and allow at least 80% of the window to be not shaded at about noon on December 21?</w:t>
                  </w:r>
                  <w:r>
                    <w:rPr>
                      <w:sz w:val="22"/>
                      <w:szCs w:val="22"/>
                    </w:rPr>
                    <w:t xml:space="preserve">  Select Sun angles for your latitude.</w:t>
                  </w:r>
                </w:p>
                <w:p w:rsidR="00ED0A7E" w:rsidRPr="00EF3EFB" w:rsidRDefault="00ED0A7E" w:rsidP="00ED0A7E"/>
              </w:txbxContent>
            </v:textbox>
          </v:shape>
        </w:pict>
      </w:r>
      <w:r w:rsidR="00ED0A7E" w:rsidRPr="00D96A93">
        <w:rPr>
          <w:i/>
          <w:noProof/>
        </w:rPr>
        <w:drawing>
          <wp:inline distT="0" distB="0" distL="0" distR="0">
            <wp:extent cx="5915635" cy="8020050"/>
            <wp:effectExtent l="19050" t="0" r="8915" b="0"/>
            <wp:docPr id="3" name="Picture 0" descr="BuildingAwningSun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AwningSunAngle.jpg"/>
                    <pic:cNvPicPr/>
                  </pic:nvPicPr>
                  <pic:blipFill>
                    <a:blip r:embed="rId21" cstate="print"/>
                    <a:srcRect t="596" r="1518" b="815"/>
                    <a:stretch>
                      <a:fillRect/>
                    </a:stretch>
                  </pic:blipFill>
                  <pic:spPr>
                    <a:xfrm>
                      <a:off x="0" y="0"/>
                      <a:ext cx="5915635" cy="8020050"/>
                    </a:xfrm>
                    <a:prstGeom prst="rect">
                      <a:avLst/>
                    </a:prstGeom>
                  </pic:spPr>
                </pic:pic>
              </a:graphicData>
            </a:graphic>
          </wp:inline>
        </w:drawing>
      </w:r>
    </w:p>
    <w:p w:rsidR="002725EA" w:rsidRDefault="00ED0A7E">
      <w:pPr>
        <w:rPr>
          <w:b/>
        </w:rPr>
      </w:pPr>
      <w:r>
        <w:rPr>
          <w:b/>
        </w:rPr>
        <w:br w:type="page"/>
      </w:r>
    </w:p>
    <w:p w:rsidR="00ED0A7E" w:rsidRPr="008222FE" w:rsidRDefault="00ED0A7E" w:rsidP="00ED0A7E">
      <w:r>
        <w:lastRenderedPageBreak/>
        <w:t xml:space="preserve"> </w:t>
      </w:r>
    </w:p>
    <w:p w:rsidR="006F5089" w:rsidRDefault="00314C88" w:rsidP="006F5089">
      <w:r>
        <w:rPr>
          <w:noProof/>
        </w:rPr>
      </w:r>
      <w:r>
        <w:rPr>
          <w:noProof/>
        </w:rPr>
        <w:pict>
          <v:shape id="_x0000_s1062" type="#_x0000_t202" style="width:46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" fillcolor="#fabf8f [1945]" strokecolor="#fabf8f [1945]" strokeweight="1pt">
            <v:fill color2="#fde9d9 [665]" angle="135" focus="50%" type="gradient"/>
            <v:shadow on="t" color="#974706 [1609]" opacity=".5" offset="1pt"/>
            <v:textbox style="mso-next-textbox:#_x0000_s1062">
              <w:txbxContent>
                <w:p w:rsidR="006F5089" w:rsidRDefault="006F5089" w:rsidP="006F5089">
                  <w:pPr>
                    <w:spacing w:before="120"/>
                    <w:jc w:val="center"/>
                    <w:rPr>
                      <w:b/>
                      <w:sz w:val="28"/>
                    </w:rPr>
                  </w:pPr>
                  <w:r>
                    <w:rPr>
                      <w:b/>
                      <w:sz w:val="28"/>
                    </w:rPr>
                    <w:t>Lesson Plan #</w:t>
                  </w:r>
                  <w:r w:rsidR="00F5469F">
                    <w:rPr>
                      <w:b/>
                      <w:sz w:val="28"/>
                    </w:rPr>
                    <w:t>4</w:t>
                  </w:r>
                </w:p>
                <w:p w:rsidR="006F5089" w:rsidRPr="007A0DE6" w:rsidRDefault="006F5089" w:rsidP="006F5089">
                  <w:pPr>
                    <w:jc w:val="center"/>
                    <w:rPr>
                      <w:b/>
                      <w:i/>
                      <w:sz w:val="28"/>
                      <w:szCs w:val="28"/>
                    </w:rPr>
                  </w:pPr>
                  <w:r>
                    <w:rPr>
                      <w:b/>
                      <w:sz w:val="28"/>
                    </w:rPr>
                    <w:t>Follow-up Activities – Length of day calculation and graphing, average monthly temperatures at different latitudes graphing</w:t>
                  </w:r>
                </w:p>
              </w:txbxContent>
            </v:textbox>
            <w10:wrap type="none"/>
            <w10:anchorlock/>
          </v:shape>
        </w:pict>
      </w:r>
    </w:p>
    <w:p w:rsidR="00D51BE0" w:rsidRDefault="00D51BE0" w:rsidP="00D51BE0">
      <w:pPr>
        <w:pStyle w:val="Default"/>
        <w:rPr>
          <w:b/>
        </w:rPr>
      </w:pPr>
    </w:p>
    <w:p w:rsidR="00D51BE0" w:rsidRDefault="00D51BE0" w:rsidP="00D51BE0">
      <w:pPr>
        <w:pStyle w:val="Default"/>
      </w:pPr>
      <w:r>
        <w:rPr>
          <w:b/>
        </w:rPr>
        <w:t xml:space="preserve">Time: </w:t>
      </w:r>
      <w:r w:rsidRPr="006F5089">
        <w:t>One to two 50 minute periods (depending on students’ experience with graphing)</w:t>
      </w:r>
      <w:r>
        <w:rPr>
          <w:b/>
        </w:rPr>
        <w:t xml:space="preserve"> </w:t>
      </w:r>
    </w:p>
    <w:p w:rsidR="00D51BE0" w:rsidRDefault="00D51BE0" w:rsidP="00D51BE0">
      <w:pPr>
        <w:pStyle w:val="Default"/>
      </w:pPr>
    </w:p>
    <w:p w:rsidR="00D51BE0" w:rsidRPr="00FE12A7" w:rsidRDefault="00D51BE0" w:rsidP="00D51BE0">
      <w:pPr>
        <w:pStyle w:val="Default"/>
        <w:rPr>
          <w:b/>
          <w:szCs w:val="20"/>
        </w:rPr>
      </w:pPr>
      <w:r w:rsidRPr="00EC7EF1">
        <w:rPr>
          <w:b/>
          <w:szCs w:val="20"/>
        </w:rPr>
        <w:t xml:space="preserve">Procedures / Steps: </w:t>
      </w:r>
    </w:p>
    <w:p w:rsidR="00D51BE0" w:rsidRDefault="00D51BE0" w:rsidP="00D51BE0">
      <w:pPr>
        <w:pStyle w:val="Default"/>
      </w:pPr>
    </w:p>
    <w:p w:rsidR="00D51BE0" w:rsidRDefault="00D51BE0" w:rsidP="00D51BE0">
      <w:pPr>
        <w:pStyle w:val="Default"/>
        <w:rPr>
          <w:b/>
        </w:rPr>
      </w:pPr>
      <w:r w:rsidRPr="00902661">
        <w:rPr>
          <w:b/>
        </w:rPr>
        <w:t>Preparation:</w:t>
      </w:r>
      <w:r>
        <w:rPr>
          <w:b/>
        </w:rPr>
        <w:t xml:space="preserve"> Print copies of student work pages (3-6), one set for each group</w:t>
      </w:r>
    </w:p>
    <w:p w:rsidR="00D51BE0" w:rsidRPr="00FE12A7" w:rsidRDefault="00D51BE0" w:rsidP="00D51BE0">
      <w:pPr>
        <w:pStyle w:val="Default"/>
        <w:rPr>
          <w:b/>
        </w:rPr>
      </w:pPr>
    </w:p>
    <w:p w:rsidR="00D51BE0" w:rsidRPr="00217F45" w:rsidRDefault="00D51BE0" w:rsidP="00D51BE0">
      <w:r w:rsidRPr="00217F45">
        <w:t xml:space="preserve">Objective: Students will determine length of day in </w:t>
      </w:r>
      <w:proofErr w:type="spellStart"/>
      <w:r w:rsidRPr="00217F45">
        <w:t>hour</w:t>
      </w:r>
      <w:proofErr w:type="spellEnd"/>
      <w:r w:rsidRPr="00217F45">
        <w:t xml:space="preserve"> form for </w:t>
      </w:r>
      <w:proofErr w:type="gramStart"/>
      <w:r w:rsidRPr="00217F45">
        <w:t>a given</w:t>
      </w:r>
      <w:proofErr w:type="gramEnd"/>
      <w:r w:rsidRPr="00217F45">
        <w:t xml:space="preserve"> latitude on the 21</w:t>
      </w:r>
      <w:r w:rsidRPr="00217F45">
        <w:rPr>
          <w:vertAlign w:val="superscript"/>
        </w:rPr>
        <w:t>st</w:t>
      </w:r>
      <w:r w:rsidRPr="00217F45">
        <w:t xml:space="preserve"> day of each month and use that information to make a graph.</w:t>
      </w:r>
    </w:p>
    <w:p w:rsidR="00F5469F" w:rsidRDefault="00F5469F" w:rsidP="00D51BE0"/>
    <w:p w:rsidR="00D51BE0" w:rsidRPr="00217F45" w:rsidRDefault="00D51BE0" w:rsidP="00D51BE0">
      <w:r w:rsidRPr="00217F45">
        <w:t xml:space="preserve">Assign each group of students one of the following latitudes: 75 degrees N, 60 degrees N, 40 degrees N, 20 degrees N, 0 degrees (equator), 40 degrees S. </w:t>
      </w:r>
    </w:p>
    <w:p w:rsidR="00F5469F" w:rsidRDefault="00F5469F" w:rsidP="00D51BE0"/>
    <w:p w:rsidR="00D51BE0" w:rsidRDefault="00D51BE0" w:rsidP="00D51BE0">
      <w:r w:rsidRPr="00217F45">
        <w:t xml:space="preserve">Have each group students go to website </w:t>
      </w:r>
      <w:r>
        <w:t>(</w:t>
      </w:r>
      <w:hyperlink r:id="rId22" w:history="1">
        <w:r w:rsidRPr="00082AC6">
          <w:rPr>
            <w:rStyle w:val="Hyperlink"/>
            <w:rFonts w:eastAsiaTheme="minorEastAsia"/>
          </w:rPr>
          <w:t>http://aa.usno.navy.mil/data/docs/RS_OneYear.php</w:t>
        </w:r>
      </w:hyperlink>
      <w:r>
        <w:t xml:space="preserve">) </w:t>
      </w:r>
      <w:r w:rsidRPr="00217F45">
        <w:t xml:space="preserve">to find the sunrise and sunset times for their group’s given latitude. </w:t>
      </w:r>
      <w:r>
        <w:t xml:space="preserve"> Go to </w:t>
      </w:r>
      <w:r w:rsidRPr="002A3385">
        <w:rPr>
          <w:b/>
        </w:rPr>
        <w:t>Form B</w:t>
      </w:r>
      <w:r>
        <w:t xml:space="preserve"> of the website.  Enter the Longitude </w:t>
      </w:r>
      <w:r w:rsidRPr="002A3385">
        <w:rPr>
          <w:b/>
        </w:rPr>
        <w:t>87</w:t>
      </w:r>
      <w:r>
        <w:t xml:space="preserve"> (West) and the Latitude (one of the selections from above list).  Select North or South Latitude as appropriate.  For time zone, enter </w:t>
      </w:r>
      <w:r w:rsidRPr="002A3385">
        <w:rPr>
          <w:b/>
        </w:rPr>
        <w:t xml:space="preserve">5 </w:t>
      </w:r>
      <w:r>
        <w:t xml:space="preserve">(West of Greenwich).  </w:t>
      </w:r>
      <w:proofErr w:type="gramStart"/>
      <w:r>
        <w:t xml:space="preserve">Click on </w:t>
      </w:r>
      <w:r w:rsidRPr="002A3385">
        <w:rPr>
          <w:b/>
        </w:rPr>
        <w:t>Compute Table</w:t>
      </w:r>
      <w:r>
        <w:t>.</w:t>
      </w:r>
      <w:proofErr w:type="gramEnd"/>
      <w:r>
        <w:t xml:space="preserve">  In the resulting Table of sunrises and sunsets, highlight the row that corresponds to </w:t>
      </w:r>
      <w:r w:rsidRPr="002A3385">
        <w:rPr>
          <w:b/>
        </w:rPr>
        <w:t>day 21</w:t>
      </w:r>
      <w:r>
        <w:t xml:space="preserve"> of each month.  Transfer these sunrise and sunset times to Table 3 (work page 3).</w:t>
      </w:r>
    </w:p>
    <w:p w:rsidR="00F5469F" w:rsidRDefault="00F5469F" w:rsidP="00D51BE0"/>
    <w:p w:rsidR="00D51BE0" w:rsidRDefault="00D51BE0" w:rsidP="00D51BE0">
      <w:r>
        <w:t>In Table 3</w:t>
      </w:r>
      <w:r w:rsidRPr="00217F45">
        <w:t>, record the sunrise and sunset times for the 21</w:t>
      </w:r>
      <w:r w:rsidRPr="00217F45">
        <w:rPr>
          <w:vertAlign w:val="superscript"/>
        </w:rPr>
        <w:t>st</w:t>
      </w:r>
      <w:r w:rsidRPr="00217F45">
        <w:t xml:space="preserve"> day of each month. Then, change each standard time</w:t>
      </w:r>
      <w:r>
        <w:t xml:space="preserve"> to military time (students may need to review the mini-lessons, below, for this and additional conversions of these numbers). In Table 4 (work page 4)</w:t>
      </w:r>
      <w:r w:rsidRPr="00217F45">
        <w:t>, calculate elapsed time (from sunrise to sunset), which represents the amount of sunlight of 21</w:t>
      </w:r>
      <w:r w:rsidRPr="00217F45">
        <w:rPr>
          <w:vertAlign w:val="superscript"/>
        </w:rPr>
        <w:t>st</w:t>
      </w:r>
      <w:r w:rsidRPr="00217F45">
        <w:t xml:space="preserve"> day of each month.  Then, change the elapsed time (in hours and minutes) to hours by converting the fraction representing minutes to a decimal.</w:t>
      </w:r>
      <w:r>
        <w:t xml:space="preserve">  </w:t>
      </w:r>
      <w:r w:rsidRPr="00217F45">
        <w:t xml:space="preserve">Graph </w:t>
      </w:r>
      <w:r>
        <w:t xml:space="preserve">(Graph 1, work page 5) </w:t>
      </w:r>
      <w:r w:rsidRPr="00217F45">
        <w:t xml:space="preserve">Month </w:t>
      </w:r>
      <w:r>
        <w:t xml:space="preserve">(1 through 12) </w:t>
      </w:r>
      <w:r w:rsidRPr="00217F45">
        <w:t>vs. Length of Day</w:t>
      </w:r>
      <w:r>
        <w:t xml:space="preserve"> (in hours).</w:t>
      </w:r>
    </w:p>
    <w:p w:rsidR="00F5469F" w:rsidRDefault="00F5469F" w:rsidP="00D51BE0"/>
    <w:p w:rsidR="00D51BE0" w:rsidRDefault="00D51BE0" w:rsidP="00D51BE0">
      <w:r>
        <w:t>Finally, calculate the average length of day for your latitude by adding the length of day (hours) for the 12 months and divide by 12.  Compare your group’s graph of length of day and average length of day with the results from other groups.</w:t>
      </w:r>
    </w:p>
    <w:p w:rsidR="00F5469F" w:rsidRDefault="00F5469F" w:rsidP="00D51BE0"/>
    <w:p w:rsidR="00D51BE0" w:rsidRDefault="00D51BE0" w:rsidP="00D51BE0">
      <w:r>
        <w:t xml:space="preserve">A PowerPoint containing Excel graphs of the length of day </w:t>
      </w:r>
      <w:proofErr w:type="gramStart"/>
      <w:r>
        <w:t>for each latitude</w:t>
      </w:r>
      <w:proofErr w:type="gramEnd"/>
      <w:r>
        <w:t xml:space="preserve"> (separately and all on one graph) is available at: </w:t>
      </w:r>
      <w:hyperlink r:id="rId23" w:history="1">
        <w:r w:rsidRPr="00FC4A59">
          <w:rPr>
            <w:rStyle w:val="Hyperlink"/>
            <w:rFonts w:eastAsiaTheme="minorEastAsia"/>
          </w:rPr>
          <w:t>http://web.ics.purdue.edu/~braile/new/LengthOfDay.pptx</w:t>
        </w:r>
      </w:hyperlink>
      <w:r>
        <w:t xml:space="preserve"> </w:t>
      </w:r>
    </w:p>
    <w:p w:rsidR="00F5469F" w:rsidRDefault="00F5469F" w:rsidP="00D51BE0">
      <w:pPr>
        <w:rPr>
          <w:b/>
        </w:rPr>
      </w:pPr>
    </w:p>
    <w:p w:rsidR="00D51BE0" w:rsidRDefault="00D51BE0" w:rsidP="00D51BE0">
      <w:pPr>
        <w:rPr>
          <w:b/>
        </w:rPr>
      </w:pPr>
      <w:r w:rsidRPr="00BA0299">
        <w:rPr>
          <w:b/>
        </w:rPr>
        <w:t>Average monthly temperature data and graphs for different latitudes</w:t>
      </w:r>
    </w:p>
    <w:p w:rsidR="00F5469F" w:rsidRDefault="00F5469F" w:rsidP="00D51BE0"/>
    <w:p w:rsidR="00D51BE0" w:rsidRPr="00C80E76" w:rsidRDefault="00D51BE0" w:rsidP="00D51BE0">
      <w:r w:rsidRPr="00C80E76">
        <w:t>IAS 6.6.1: Organize and display single-variable data in appropriate graphs and stem-and-leaf plots, and explain which types of graphs are appropriate for various data sets.</w:t>
      </w:r>
    </w:p>
    <w:p w:rsidR="00F5469F" w:rsidRDefault="00F5469F" w:rsidP="00D51BE0"/>
    <w:p w:rsidR="00D51BE0" w:rsidRPr="00C80E76" w:rsidRDefault="00D51BE0" w:rsidP="00D51BE0">
      <w:r w:rsidRPr="00C80E76">
        <w:t>IAS 5.7.1: Analyze problems by identifying relationships, telling relevant from irrelevant information, sequencing and prioritizing information, and observing patterns.</w:t>
      </w:r>
    </w:p>
    <w:p w:rsidR="00F5469F" w:rsidRDefault="00F5469F" w:rsidP="00D51BE0"/>
    <w:p w:rsidR="00D51BE0" w:rsidRPr="00C80E76" w:rsidRDefault="00D51BE0" w:rsidP="00D51BE0">
      <w:r w:rsidRPr="00C80E76">
        <w:t>IAS 6.7.1: Analyze problems by identifying relationships, telling relevant from irrelevant information, identifying missing information, sequencing and prioritizing information, and observing patterns.</w:t>
      </w:r>
      <w:r w:rsidRPr="00C80E76">
        <w:br/>
      </w:r>
    </w:p>
    <w:p w:rsidR="00D51BE0" w:rsidRPr="00C80E76" w:rsidRDefault="00D51BE0" w:rsidP="00D51BE0">
      <w:r w:rsidRPr="00C80E76">
        <w:t>IAS 6.7.2: Make and justify mathematical conjectures based on a general description of a mathematical question or problem.</w:t>
      </w:r>
      <w:r w:rsidRPr="00C80E76">
        <w:br/>
      </w:r>
    </w:p>
    <w:p w:rsidR="00D51BE0" w:rsidRPr="00C80E76" w:rsidRDefault="00D51BE0" w:rsidP="00D51BE0">
      <w:r w:rsidRPr="00C80E76">
        <w:t>Now that you understand how to make a line graph, you will have a chance to record and</w:t>
      </w:r>
      <w:r>
        <w:t xml:space="preserve"> graph the average </w:t>
      </w:r>
      <w:r w:rsidRPr="00C80E76">
        <w:t xml:space="preserve">temperatures for each month of the year for your particular city. </w:t>
      </w:r>
      <w:r>
        <w:t xml:space="preserve"> By observing the average monthly temperatures at different times of the year (seasons) and at different latitudes (yours and those from the other teams), we will be able to see the combined effects of seasons and latitudes on solar heating of the Earth’s atmosphere.  To find the temperature data, g</w:t>
      </w:r>
      <w:r w:rsidRPr="00C80E76">
        <w:t xml:space="preserve">o to the website, </w:t>
      </w:r>
      <w:hyperlink r:id="rId24" w:history="1">
        <w:r w:rsidRPr="00C80E76">
          <w:rPr>
            <w:rStyle w:val="Hyperlink"/>
            <w:rFonts w:eastAsiaTheme="minorEastAsia"/>
          </w:rPr>
          <w:t>http://weatherbase.com/</w:t>
        </w:r>
      </w:hyperlink>
      <w:r w:rsidRPr="00C80E76">
        <w:t xml:space="preserve">. </w:t>
      </w:r>
      <w:r>
        <w:t xml:space="preserve"> </w:t>
      </w:r>
      <w:r w:rsidRPr="00C80E76">
        <w:t>Once you are there do the following:</w:t>
      </w:r>
    </w:p>
    <w:p w:rsidR="00D51BE0" w:rsidRDefault="00D51BE0" w:rsidP="00F5469F">
      <w:pPr>
        <w:pStyle w:val="ListParagraph"/>
        <w:numPr>
          <w:ilvl w:val="0"/>
          <w:numId w:val="37"/>
        </w:numPr>
        <w:spacing w:after="0"/>
        <w:rPr>
          <w:rFonts w:ascii="Times New Roman" w:hAnsi="Times New Roman" w:cs="Times New Roman"/>
          <w:sz w:val="24"/>
          <w:szCs w:val="24"/>
        </w:rPr>
      </w:pPr>
      <w:r w:rsidRPr="00C80E76">
        <w:rPr>
          <w:rFonts w:ascii="Times New Roman" w:hAnsi="Times New Roman" w:cs="Times New Roman"/>
          <w:sz w:val="24"/>
          <w:szCs w:val="24"/>
        </w:rPr>
        <w:t>Select one city you</w:t>
      </w:r>
      <w:r>
        <w:rPr>
          <w:rFonts w:ascii="Times New Roman" w:hAnsi="Times New Roman" w:cs="Times New Roman"/>
          <w:sz w:val="24"/>
          <w:szCs w:val="24"/>
        </w:rPr>
        <w:t xml:space="preserve"> will use to record average</w:t>
      </w:r>
      <w:r w:rsidRPr="00C80E76">
        <w:rPr>
          <w:rFonts w:ascii="Times New Roman" w:hAnsi="Times New Roman" w:cs="Times New Roman"/>
          <w:sz w:val="24"/>
          <w:szCs w:val="24"/>
        </w:rPr>
        <w:t xml:space="preserve"> monthly temperatures</w:t>
      </w:r>
      <w:r>
        <w:rPr>
          <w:rFonts w:ascii="Times New Roman" w:hAnsi="Times New Roman" w:cs="Times New Roman"/>
          <w:sz w:val="24"/>
          <w:szCs w:val="24"/>
        </w:rPr>
        <w:t xml:space="preserve"> (select degrees C on the web page)</w:t>
      </w:r>
      <w:r w:rsidRPr="00C80E76">
        <w:rPr>
          <w:rFonts w:ascii="Times New Roman" w:hAnsi="Times New Roman" w:cs="Times New Roman"/>
          <w:sz w:val="24"/>
          <w:szCs w:val="24"/>
        </w:rPr>
        <w:t>. You will select from</w:t>
      </w:r>
      <w:r>
        <w:rPr>
          <w:rFonts w:ascii="Times New Roman" w:hAnsi="Times New Roman" w:cs="Times New Roman"/>
          <w:sz w:val="24"/>
          <w:szCs w:val="24"/>
        </w:rPr>
        <w:t xml:space="preserve"> the following cities (and latitudes)</w:t>
      </w:r>
      <w:r w:rsidRPr="00C80E76">
        <w:rPr>
          <w:rFonts w:ascii="Times New Roman" w:hAnsi="Times New Roman" w:cs="Times New Roman"/>
          <w:sz w:val="24"/>
          <w:szCs w:val="24"/>
        </w:rPr>
        <w:t xml:space="preserve">: </w:t>
      </w:r>
    </w:p>
    <w:p w:rsidR="00D51BE0" w:rsidRDefault="00D51BE0" w:rsidP="00D51BE0">
      <w:pPr>
        <w:ind w:left="1080"/>
      </w:pPr>
      <w:r w:rsidRPr="00C80E76">
        <w:t>a. Bar</w:t>
      </w:r>
      <w:r>
        <w:t>row, Alaska (~71 degrees N)</w:t>
      </w:r>
      <w:r>
        <w:br/>
        <w:t>b. Anchorage, Alaska (~61 degrees N)</w:t>
      </w:r>
      <w:r>
        <w:br/>
        <w:t xml:space="preserve">c. Lafayette, </w:t>
      </w:r>
      <w:r w:rsidRPr="00C80E76">
        <w:t>Indiana (~40 degrees N)</w:t>
      </w:r>
      <w:r w:rsidRPr="00C80E76">
        <w:br/>
        <w:t>d. San Juan, Puerto Rico (~18 degrees N)</w:t>
      </w:r>
      <w:r w:rsidRPr="00C80E76">
        <w:br/>
        <w:t>e. Manta, Ecuador (~0 degrees, equator)</w:t>
      </w:r>
      <w:r w:rsidRPr="00C80E76">
        <w:br/>
        <w:t xml:space="preserve">f. Valdivia, Chile (~40 degrees S) </w:t>
      </w:r>
    </w:p>
    <w:p w:rsidR="00F5469F" w:rsidRPr="00C80E76" w:rsidRDefault="00F5469F" w:rsidP="00D51BE0">
      <w:pPr>
        <w:ind w:left="1080"/>
      </w:pPr>
    </w:p>
    <w:p w:rsidR="00D51BE0" w:rsidRDefault="00D51BE0" w:rsidP="00D51BE0">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Fill in the “Average Monthly</w:t>
      </w:r>
      <w:r w:rsidRPr="00C80E76">
        <w:rPr>
          <w:rFonts w:ascii="Times New Roman" w:hAnsi="Times New Roman" w:cs="Times New Roman"/>
          <w:sz w:val="24"/>
          <w:szCs w:val="24"/>
        </w:rPr>
        <w:t xml:space="preserve"> Temperature” chart</w:t>
      </w:r>
      <w:r>
        <w:rPr>
          <w:rFonts w:ascii="Times New Roman" w:hAnsi="Times New Roman" w:cs="Times New Roman"/>
          <w:sz w:val="24"/>
          <w:szCs w:val="24"/>
        </w:rPr>
        <w:t xml:space="preserve"> (use degrees C, Table 5)</w:t>
      </w:r>
      <w:r w:rsidRPr="00C80E76">
        <w:rPr>
          <w:rFonts w:ascii="Times New Roman" w:hAnsi="Times New Roman" w:cs="Times New Roman"/>
          <w:sz w:val="24"/>
          <w:szCs w:val="24"/>
        </w:rPr>
        <w:t>.</w:t>
      </w:r>
    </w:p>
    <w:p w:rsidR="00F5469F" w:rsidRPr="00C80E76" w:rsidRDefault="00F5469F" w:rsidP="00F5469F">
      <w:pPr>
        <w:pStyle w:val="ListParagraph"/>
        <w:rPr>
          <w:rFonts w:ascii="Times New Roman" w:hAnsi="Times New Roman" w:cs="Times New Roman"/>
          <w:sz w:val="24"/>
          <w:szCs w:val="24"/>
        </w:rPr>
      </w:pPr>
    </w:p>
    <w:p w:rsidR="00D51BE0" w:rsidRDefault="00D51BE0" w:rsidP="00D51BE0">
      <w:pPr>
        <w:pStyle w:val="ListParagraph"/>
        <w:numPr>
          <w:ilvl w:val="0"/>
          <w:numId w:val="37"/>
        </w:numPr>
        <w:rPr>
          <w:rFonts w:ascii="Times New Roman" w:hAnsi="Times New Roman" w:cs="Times New Roman"/>
          <w:sz w:val="24"/>
          <w:szCs w:val="24"/>
        </w:rPr>
      </w:pPr>
      <w:r w:rsidRPr="00C80E76">
        <w:rPr>
          <w:rFonts w:ascii="Times New Roman" w:hAnsi="Times New Roman" w:cs="Times New Roman"/>
          <w:sz w:val="24"/>
          <w:szCs w:val="24"/>
        </w:rPr>
        <w:t>Use the inf</w:t>
      </w:r>
      <w:r>
        <w:rPr>
          <w:rFonts w:ascii="Times New Roman" w:hAnsi="Times New Roman" w:cs="Times New Roman"/>
          <w:sz w:val="24"/>
          <w:szCs w:val="24"/>
        </w:rPr>
        <w:t>ormation to create a</w:t>
      </w:r>
      <w:r w:rsidRPr="00C80E76">
        <w:rPr>
          <w:rFonts w:ascii="Times New Roman" w:hAnsi="Times New Roman" w:cs="Times New Roman"/>
          <w:sz w:val="24"/>
          <w:szCs w:val="24"/>
        </w:rPr>
        <w:t xml:space="preserve"> line gr</w:t>
      </w:r>
      <w:r>
        <w:rPr>
          <w:rFonts w:ascii="Times New Roman" w:hAnsi="Times New Roman" w:cs="Times New Roman"/>
          <w:sz w:val="24"/>
          <w:szCs w:val="24"/>
        </w:rPr>
        <w:t>aph.</w:t>
      </w:r>
    </w:p>
    <w:p w:rsidR="00F5469F" w:rsidRPr="00C80E76" w:rsidRDefault="00F5469F" w:rsidP="00F5469F">
      <w:pPr>
        <w:pStyle w:val="ListParagraph"/>
        <w:rPr>
          <w:rFonts w:ascii="Times New Roman" w:hAnsi="Times New Roman" w:cs="Times New Roman"/>
          <w:sz w:val="24"/>
          <w:szCs w:val="24"/>
        </w:rPr>
      </w:pPr>
    </w:p>
    <w:p w:rsidR="00D51BE0" w:rsidRDefault="00D51BE0" w:rsidP="00D51BE0">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Answer the following questions:</w:t>
      </w:r>
    </w:p>
    <w:p w:rsidR="00D51BE0" w:rsidRDefault="00D51BE0" w:rsidP="00D51BE0">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Describe the pattern that you observe?</w:t>
      </w:r>
    </w:p>
    <w:p w:rsidR="00D51BE0" w:rsidRDefault="00D51BE0" w:rsidP="00D51BE0">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Can you identify winter and summer seasons from the temperature data?</w:t>
      </w:r>
    </w:p>
    <w:p w:rsidR="00F5469F" w:rsidRDefault="00F5469F" w:rsidP="00F5469F">
      <w:pPr>
        <w:pStyle w:val="ListParagraph"/>
        <w:ind w:left="1440"/>
        <w:rPr>
          <w:rFonts w:ascii="Times New Roman" w:hAnsi="Times New Roman" w:cs="Times New Roman"/>
          <w:sz w:val="24"/>
          <w:szCs w:val="24"/>
        </w:rPr>
      </w:pPr>
    </w:p>
    <w:p w:rsidR="00D51BE0" w:rsidRDefault="00D51BE0" w:rsidP="00D51BE0">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Now, compare with a group who used a different city. Answer these questions:</w:t>
      </w:r>
    </w:p>
    <w:p w:rsidR="00D51BE0" w:rsidRDefault="00D51BE0" w:rsidP="00D51BE0">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What differences do you see between the graphs that represent the average monthly temperatures for the two cities?</w:t>
      </w:r>
    </w:p>
    <w:p w:rsidR="00D51BE0" w:rsidRDefault="00D51BE0" w:rsidP="00D51BE0">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How do you think latitude affects the average temperature?</w:t>
      </w:r>
    </w:p>
    <w:p w:rsidR="00D51BE0" w:rsidRPr="00303960" w:rsidRDefault="00D51BE0" w:rsidP="00D51BE0">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How do you think hemisphere affects the average temperature?</w:t>
      </w:r>
    </w:p>
    <w:p w:rsidR="00D51BE0" w:rsidRDefault="00D51BE0" w:rsidP="00D51BE0">
      <w:r>
        <w:t xml:space="preserve">A PowerPoint containing Excel graphs of the average monthly temperatures for each location (latitude; separately and all on one graph) is available at: </w:t>
      </w:r>
      <w:hyperlink r:id="rId25" w:history="1">
        <w:r w:rsidRPr="00303960">
          <w:rPr>
            <w:rStyle w:val="Hyperlink"/>
            <w:rFonts w:eastAsiaTheme="minorEastAsia"/>
          </w:rPr>
          <w:t>http://web.ics.purdue.edu/~braile/new/AverageMonthlyTemperatures.pptx</w:t>
        </w:r>
      </w:hyperlink>
      <w:r w:rsidRPr="00303960">
        <w:t xml:space="preserve"> </w:t>
      </w:r>
    </w:p>
    <w:p w:rsidR="00F5469F" w:rsidRPr="00303960" w:rsidRDefault="00F5469F" w:rsidP="00D51BE0"/>
    <w:p w:rsidR="00D51BE0" w:rsidRDefault="00D51BE0" w:rsidP="00D51BE0">
      <w:r w:rsidRPr="00336C0A">
        <w:rPr>
          <w:b/>
        </w:rPr>
        <w:t>Mini lessons</w:t>
      </w:r>
      <w:r w:rsidRPr="00217F45">
        <w:t>--Students may need a mini lesson on the following topics: converting standard time to military time, regrouping to calculate elapsed time, and dividing to convert</w:t>
      </w:r>
      <w:r>
        <w:t xml:space="preserve"> </w:t>
      </w:r>
      <w:r w:rsidRPr="00217F45">
        <w:t xml:space="preserve">a mixed number to a decimal number. </w:t>
      </w:r>
    </w:p>
    <w:p w:rsidR="00F5469F" w:rsidRPr="00217F45" w:rsidRDefault="00F5469F" w:rsidP="00D51BE0"/>
    <w:p w:rsidR="00D51BE0" w:rsidRPr="00217F45" w:rsidRDefault="00D51BE0" w:rsidP="00D51BE0">
      <w:r w:rsidRPr="00336C0A">
        <w:rPr>
          <w:b/>
          <w:u w:val="single"/>
        </w:rPr>
        <w:lastRenderedPageBreak/>
        <w:t>Mini-Lesson 1</w:t>
      </w:r>
      <w:r w:rsidRPr="00217F45">
        <w:rPr>
          <w:u w:val="single"/>
        </w:rPr>
        <w:t xml:space="preserve"> (Converting standard time to military time): </w:t>
      </w:r>
      <w:r w:rsidRPr="00217F45">
        <w:t xml:space="preserve">(Common Core Standard 5MD1) Standard time and military time differ in the way that afternoon hours are expressed. Standard time uses the hours 1-12 in the a.m. and then </w:t>
      </w:r>
      <w:proofErr w:type="gramStart"/>
      <w:r w:rsidRPr="00217F45">
        <w:t>repeat</w:t>
      </w:r>
      <w:proofErr w:type="gramEnd"/>
      <w:r w:rsidRPr="00217F45">
        <w:t xml:space="preserve"> them in the p.m. This can cause confusion for those in the military, so the problem is eliminated by expressing each hour in a unique way using the hours 0-23. To convert from standard time to military time, the minutes and seconds do not change; the hours only change for p.m. times. In the case of p.m. times, simply add 12 to the hour. For example, 1:23 a.m. is 1:23 in military time, but yet 1:23 p.m. is noted at 13:23. As you can see, this eliminates the need to use the a.m. or p.m. notation. For example, have the students transform the following times to military time:</w:t>
      </w:r>
    </w:p>
    <w:p w:rsidR="00D51BE0" w:rsidRPr="00217F45" w:rsidRDefault="00D51BE0" w:rsidP="00D51BE0">
      <w:pPr>
        <w:numPr>
          <w:ilvl w:val="0"/>
          <w:numId w:val="36"/>
        </w:numPr>
        <w:spacing w:after="200" w:line="276" w:lineRule="auto"/>
      </w:pPr>
      <w:r w:rsidRPr="00217F45">
        <w:t>4:30 am</w:t>
      </w:r>
    </w:p>
    <w:p w:rsidR="00D51BE0" w:rsidRPr="00217F45" w:rsidRDefault="00D51BE0" w:rsidP="00D51BE0">
      <w:pPr>
        <w:numPr>
          <w:ilvl w:val="0"/>
          <w:numId w:val="36"/>
        </w:numPr>
        <w:spacing w:after="200" w:line="276" w:lineRule="auto"/>
      </w:pPr>
      <w:r w:rsidRPr="00217F45">
        <w:t>10:15 pm</w:t>
      </w:r>
    </w:p>
    <w:p w:rsidR="00D51BE0" w:rsidRPr="00336C0A" w:rsidRDefault="00D51BE0" w:rsidP="00D51BE0">
      <w:pPr>
        <w:numPr>
          <w:ilvl w:val="0"/>
          <w:numId w:val="36"/>
        </w:numPr>
        <w:spacing w:after="200" w:line="276" w:lineRule="auto"/>
      </w:pPr>
      <w:r w:rsidRPr="00217F45">
        <w:t>7:30 pm</w:t>
      </w:r>
    </w:p>
    <w:p w:rsidR="00D51BE0" w:rsidRDefault="00D51BE0" w:rsidP="00D51BE0">
      <w:r w:rsidRPr="00336C0A">
        <w:rPr>
          <w:b/>
          <w:u w:val="single"/>
        </w:rPr>
        <w:t>Mini-Lesson 2</w:t>
      </w:r>
      <w:r w:rsidRPr="00217F45">
        <w:rPr>
          <w:u w:val="single"/>
        </w:rPr>
        <w:t xml:space="preserve"> (Regrouping of hours/minutes):</w:t>
      </w:r>
      <w:r w:rsidRPr="00217F45">
        <w:t xml:space="preserve"> Students will relate the concept of regrouping that they use for subtracting whole numbers to subtracting time in hour/minute form. Give students the following problem:</w:t>
      </w:r>
    </w:p>
    <w:p w:rsidR="00303823" w:rsidRPr="00217F45" w:rsidRDefault="00303823" w:rsidP="00D51BE0"/>
    <w:p w:rsidR="00D51BE0" w:rsidRPr="00217F45" w:rsidRDefault="00D51BE0" w:rsidP="00D51BE0">
      <w:r w:rsidRPr="00217F45">
        <w:t xml:space="preserve">  71</w:t>
      </w:r>
      <w:r w:rsidRPr="00217F45">
        <w:tab/>
      </w:r>
    </w:p>
    <w:p w:rsidR="00D51BE0" w:rsidRPr="00336C0A" w:rsidRDefault="00D51BE0" w:rsidP="00D51BE0">
      <w:pPr>
        <w:rPr>
          <w:u w:val="single"/>
        </w:rPr>
      </w:pPr>
      <w:r w:rsidRPr="00217F45">
        <w:rPr>
          <w:u w:val="single"/>
        </w:rPr>
        <w:t>-13</w:t>
      </w:r>
    </w:p>
    <w:p w:rsidR="00303823" w:rsidRDefault="00303823" w:rsidP="00D51BE0"/>
    <w:p w:rsidR="00D51BE0" w:rsidRPr="00217F45" w:rsidRDefault="00D51BE0" w:rsidP="00D51BE0">
      <w:r w:rsidRPr="00217F45">
        <w:t>Remind student that we cannot subtract 3 from 1, so we need to “regroup.”  In order to regroup, we need to use the 7 (which represents 7 tens) from the number 71. When we cross off the 7 and make it a 6, we are really taking 10 away because the “70” really becomes a “60” (since it is in the 10’s column). Since we are taking 10 from the 70 and adding it to the 1, the 1 becomes an 11. Now we can subtract 3 from 11, which results in 8. Finally, we subtract 1 from 6 (which represent subtracting 10 from 60 since the 1 and 6 are in the ten’s column), resulting in 5 (which represents 50). So, our final answer is 58</w:t>
      </w:r>
      <w:r>
        <w:t xml:space="preserve"> (Common Core Standard 5NBT1). </w:t>
      </w:r>
    </w:p>
    <w:p w:rsidR="00303823" w:rsidRDefault="00303823" w:rsidP="00D51BE0"/>
    <w:p w:rsidR="00D51BE0" w:rsidRPr="00217F45" w:rsidRDefault="00D51BE0" w:rsidP="00D51BE0">
      <w:r w:rsidRPr="00217F45">
        <w:t xml:space="preserve">We can use this same idea to teach students the concept of elapsed time so that they can find the length of </w:t>
      </w:r>
      <w:proofErr w:type="spellStart"/>
      <w:r w:rsidRPr="00217F45">
        <w:t>day.We</w:t>
      </w:r>
      <w:proofErr w:type="spellEnd"/>
      <w:r w:rsidRPr="00217F45">
        <w:t xml:space="preserve"> must teach the students about military time (see above). Even though standard military time does not use the colon to separate the hours from the minutes, leaving the time in this form may reduce confusion at first. Ask students to look at the problem in two steps, subtracting minutes and then subtracting hours. Write this problem down for the students to see.</w:t>
      </w:r>
    </w:p>
    <w:p w:rsidR="00303823" w:rsidRDefault="00303823" w:rsidP="00D51BE0"/>
    <w:p w:rsidR="00D51BE0" w:rsidRPr="00217F45" w:rsidRDefault="00D51BE0" w:rsidP="00D51BE0">
      <w:r w:rsidRPr="00217F45">
        <w:t xml:space="preserve">6:35 pm – 7:51 am. </w:t>
      </w:r>
    </w:p>
    <w:p w:rsidR="00303823" w:rsidRDefault="00303823" w:rsidP="00D51BE0"/>
    <w:p w:rsidR="00D51BE0" w:rsidRDefault="00D51BE0" w:rsidP="00D51BE0">
      <w:r w:rsidRPr="00217F45">
        <w:t>First, remind students to convert the pm times to military times by adding 12 to the hour. So, 6:35 pm becomes 18:35. The 7:51 am remains 7:51. Now we have to subtract the following:</w:t>
      </w:r>
    </w:p>
    <w:p w:rsidR="00303823" w:rsidRPr="00217F45" w:rsidRDefault="00303823" w:rsidP="00D51BE0"/>
    <w:p w:rsidR="00D51BE0" w:rsidRDefault="00D51BE0" w:rsidP="00D51BE0">
      <w:r w:rsidRPr="00217F45">
        <w:t>18:35 – 7:51.  We start with the minutes. We cannot subtract 51 from 35, so we need to regroup. So, we cross off the 18 hours and make it 17 hours, but the minutes DO NOT become 46 minutes. We have to add 60 minutes to the 35 because 1 hour is equal to 60 minutes. Now, we have the following:</w:t>
      </w:r>
    </w:p>
    <w:p w:rsidR="00303823" w:rsidRPr="00217F45" w:rsidRDefault="00303823" w:rsidP="00D51BE0"/>
    <w:p w:rsidR="00D51BE0" w:rsidRDefault="00D51BE0" w:rsidP="00D51BE0">
      <w:r w:rsidRPr="00217F45">
        <w:t xml:space="preserve">17:95 – 7:51. </w:t>
      </w:r>
    </w:p>
    <w:p w:rsidR="00303823" w:rsidRPr="00217F45" w:rsidRDefault="00303823" w:rsidP="00D51BE0"/>
    <w:p w:rsidR="00D51BE0" w:rsidRPr="00217F45" w:rsidRDefault="00D51BE0" w:rsidP="00D51BE0">
      <w:r w:rsidRPr="00217F45">
        <w:lastRenderedPageBreak/>
        <w:t xml:space="preserve">We can now subtract the minutes. 95 – 51 = 44. Then, we subtract the hours 17 = 7 = 10. The final answer is 10:44. So, the elapsed time from 7:51 am to 6:35 </w:t>
      </w:r>
      <w:r>
        <w:t xml:space="preserve">pm is 10 hours and 44 minutes. </w:t>
      </w:r>
    </w:p>
    <w:p w:rsidR="000B4FB8" w:rsidRDefault="000B4FB8" w:rsidP="00D51BE0">
      <w:pPr>
        <w:rPr>
          <w:b/>
          <w:u w:val="single"/>
        </w:rPr>
      </w:pPr>
    </w:p>
    <w:p w:rsidR="00D51BE0" w:rsidRPr="000B5506" w:rsidRDefault="00D51BE0" w:rsidP="00D51BE0">
      <w:r w:rsidRPr="00336C0A">
        <w:rPr>
          <w:b/>
          <w:u w:val="single"/>
        </w:rPr>
        <w:t>Mini-Lesson 3</w:t>
      </w:r>
      <w:r w:rsidRPr="00336C0A">
        <w:rPr>
          <w:u w:val="single"/>
        </w:rPr>
        <w:t xml:space="preserve"> (Dividing to convert a fraction to a decimal)</w:t>
      </w:r>
      <w:r w:rsidRPr="00217F45">
        <w:t xml:space="preserve">:  Students need to convert the elapsed time to hours so that they can graph the results.  To do this, students must change elapsed time to hours by dividing the minutes by 60. For example, have the students write down 5:30. If this represents elapsed time, they surely have heard people say 5 ½ hours. But, how does 5:30 equate to 5 ½? Remind students that if we are changing minutes to hours, we have to remember that there are 60 minutes in an hour. So, really we have 5 </w:t>
      </w:r>
      <w:r>
        <w:t xml:space="preserve">and </w:t>
      </w:r>
      <w:r w:rsidRPr="00217F45">
        <w:t>30/60</w:t>
      </w:r>
      <w:r>
        <w:t xml:space="preserve"> hours. This reduces</w:t>
      </w:r>
      <w:r w:rsidRPr="00217F45">
        <w:t xml:space="preserve"> to 5 ½. But we still do not have a decimal number. To get to a decimal we need to remember that fractions are really “division problems in disguise.” </w:t>
      </w:r>
      <w:proofErr w:type="gramStart"/>
      <w:r w:rsidRPr="00217F45">
        <w:t>(Common Core Standard 5NF3).</w:t>
      </w:r>
      <w:proofErr w:type="gramEnd"/>
      <w:r w:rsidRPr="00217F45">
        <w:t xml:space="preserve"> So, we are dividing 30 by 60, or 1 by 2 (depending on whether or not you reduce the fraction first). Try other examples with students so that they can see that 5:10 </w:t>
      </w:r>
      <w:r>
        <w:t xml:space="preserve">(hours and minutes) </w:t>
      </w:r>
      <w:r w:rsidRPr="00217F45">
        <w:t>becomes 5.17. Since this is not a 5</w:t>
      </w:r>
      <w:r w:rsidRPr="00217F45">
        <w:rPr>
          <w:vertAlign w:val="superscript"/>
        </w:rPr>
        <w:t>th</w:t>
      </w:r>
      <w:r w:rsidRPr="00217F45">
        <w:t xml:space="preserve"> grade standard, students may be given calculators to perform this calculation.</w:t>
      </w:r>
    </w:p>
    <w:p w:rsidR="00D51BE0" w:rsidRDefault="00D51BE0" w:rsidP="00D51BE0"/>
    <w:p w:rsidR="00303823" w:rsidRDefault="000C3F6C">
      <w:pPr>
        <w:rPr>
          <w:rFonts w:eastAsia="HorleyOldStyleMT-Light"/>
          <w:color w:val="000000"/>
        </w:rPr>
      </w:pPr>
      <w:r>
        <w:rPr>
          <w:rFonts w:eastAsia="HorleyOldStyleMT-Light"/>
          <w:color w:val="000000"/>
        </w:rPr>
        <w:br w:type="page"/>
      </w:r>
      <w:r w:rsidR="00303823">
        <w:rPr>
          <w:rFonts w:eastAsia="HorleyOldStyleMT-Light"/>
          <w:color w:val="000000"/>
        </w:rPr>
        <w:lastRenderedPageBreak/>
        <w:br w:type="page"/>
      </w:r>
    </w:p>
    <w:p w:rsidR="00F5469F" w:rsidRPr="00650913" w:rsidRDefault="00F5469F" w:rsidP="00F5469F">
      <w:pPr>
        <w:rPr>
          <w:b/>
        </w:rPr>
      </w:pPr>
      <w:r w:rsidRPr="00650913">
        <w:rPr>
          <w:b/>
        </w:rPr>
        <w:lastRenderedPageBreak/>
        <w:t>Work Page 3</w:t>
      </w:r>
      <w:r>
        <w:rPr>
          <w:b/>
        </w:rPr>
        <w:t xml:space="preserve"> (Table 3)</w:t>
      </w:r>
      <w:r w:rsidRPr="00650913">
        <w:rPr>
          <w:b/>
        </w:rPr>
        <w:t>:</w:t>
      </w:r>
    </w:p>
    <w:p w:rsidR="00F5469F" w:rsidRDefault="00F5469F" w:rsidP="00F5469F">
      <w:pPr>
        <w:rPr>
          <w:i/>
        </w:rPr>
      </w:pPr>
      <w:r w:rsidRPr="00217F45">
        <w:rPr>
          <w:i/>
        </w:rPr>
        <w:t>Group Members</w:t>
      </w:r>
      <w:r>
        <w:rPr>
          <w:i/>
        </w:rPr>
        <w:t>:</w:t>
      </w:r>
    </w:p>
    <w:p w:rsidR="00F5469F" w:rsidRDefault="00F5469F" w:rsidP="00F5469F">
      <w:pPr>
        <w:rPr>
          <w:i/>
        </w:rPr>
      </w:pPr>
      <w:r w:rsidRPr="00217F45">
        <w:rPr>
          <w:i/>
        </w:rPr>
        <w:t xml:space="preserve"> _____________________________________</w:t>
      </w:r>
      <w:r>
        <w:rPr>
          <w:i/>
        </w:rPr>
        <w:t>_______________________________</w:t>
      </w:r>
    </w:p>
    <w:p w:rsidR="00F5469F" w:rsidRPr="00650913" w:rsidRDefault="00F5469F" w:rsidP="00F5469F">
      <w:pPr>
        <w:rPr>
          <w:i/>
        </w:rPr>
      </w:pPr>
      <w:r w:rsidRPr="00336C0A">
        <w:rPr>
          <w:b/>
        </w:rPr>
        <w:t xml:space="preserve"> Sunrise and Sunset Times for ______ Latitude</w:t>
      </w:r>
    </w:p>
    <w:tbl>
      <w:tblPr>
        <w:tblStyle w:val="TableGrid"/>
        <w:tblW w:w="9738" w:type="dxa"/>
        <w:tblCellMar>
          <w:left w:w="115" w:type="dxa"/>
          <w:right w:w="115" w:type="dxa"/>
        </w:tblCellMar>
        <w:tblLook w:val="04A0"/>
      </w:tblPr>
      <w:tblGrid>
        <w:gridCol w:w="1638"/>
        <w:gridCol w:w="1929"/>
        <w:gridCol w:w="2057"/>
        <w:gridCol w:w="2057"/>
        <w:gridCol w:w="2057"/>
      </w:tblGrid>
      <w:tr w:rsidR="00F5469F" w:rsidRPr="00652A25" w:rsidTr="00CE7EC6">
        <w:trPr>
          <w:trHeight w:hRule="exact" w:val="576"/>
        </w:trPr>
        <w:tc>
          <w:tcPr>
            <w:tcW w:w="1638" w:type="dxa"/>
            <w:vAlign w:val="center"/>
          </w:tcPr>
          <w:p w:rsidR="00F5469F" w:rsidRPr="00652A25" w:rsidRDefault="00F5469F" w:rsidP="00CE7EC6">
            <w:pPr>
              <w:rPr>
                <w:b/>
              </w:rPr>
            </w:pPr>
            <w:r w:rsidRPr="00652A25">
              <w:rPr>
                <w:b/>
              </w:rPr>
              <w:t>Date</w:t>
            </w:r>
          </w:p>
        </w:tc>
        <w:tc>
          <w:tcPr>
            <w:tcW w:w="1929" w:type="dxa"/>
            <w:vAlign w:val="center"/>
          </w:tcPr>
          <w:p w:rsidR="00F5469F" w:rsidRPr="00652A25" w:rsidRDefault="00F5469F" w:rsidP="00CE7EC6">
            <w:pPr>
              <w:rPr>
                <w:b/>
              </w:rPr>
            </w:pPr>
            <w:r w:rsidRPr="00652A25">
              <w:rPr>
                <w:b/>
              </w:rPr>
              <w:t>Sunrise</w:t>
            </w:r>
          </w:p>
        </w:tc>
        <w:tc>
          <w:tcPr>
            <w:tcW w:w="2057" w:type="dxa"/>
            <w:vAlign w:val="center"/>
          </w:tcPr>
          <w:p w:rsidR="00F5469F" w:rsidRPr="00652A25" w:rsidRDefault="00F5469F" w:rsidP="00CE7EC6">
            <w:pPr>
              <w:rPr>
                <w:b/>
              </w:rPr>
            </w:pPr>
            <w:r w:rsidRPr="00652A25">
              <w:rPr>
                <w:b/>
              </w:rPr>
              <w:t>Sunset</w:t>
            </w:r>
          </w:p>
        </w:tc>
        <w:tc>
          <w:tcPr>
            <w:tcW w:w="2057" w:type="dxa"/>
            <w:vAlign w:val="center"/>
          </w:tcPr>
          <w:p w:rsidR="00F5469F" w:rsidRPr="00652A25" w:rsidRDefault="00F5469F" w:rsidP="00CE7EC6">
            <w:pPr>
              <w:rPr>
                <w:b/>
              </w:rPr>
            </w:pPr>
            <w:r w:rsidRPr="00652A25">
              <w:rPr>
                <w:b/>
              </w:rPr>
              <w:t>Sunrise (in Military Time)</w:t>
            </w:r>
          </w:p>
        </w:tc>
        <w:tc>
          <w:tcPr>
            <w:tcW w:w="2057" w:type="dxa"/>
            <w:vAlign w:val="center"/>
          </w:tcPr>
          <w:p w:rsidR="00F5469F" w:rsidRPr="00652A25" w:rsidRDefault="00F5469F" w:rsidP="00CE7EC6">
            <w:pPr>
              <w:rPr>
                <w:b/>
              </w:rPr>
            </w:pPr>
            <w:r w:rsidRPr="00652A25">
              <w:rPr>
                <w:b/>
              </w:rPr>
              <w:t>Sunset</w:t>
            </w:r>
            <w:r>
              <w:rPr>
                <w:b/>
              </w:rPr>
              <w:t xml:space="preserve"> </w:t>
            </w:r>
            <w:r w:rsidRPr="00652A25">
              <w:rPr>
                <w:b/>
              </w:rPr>
              <w:t>(in Military Time)</w:t>
            </w:r>
          </w:p>
        </w:tc>
      </w:tr>
      <w:tr w:rsidR="00F5469F" w:rsidRPr="00217F45" w:rsidTr="00CE7EC6">
        <w:trPr>
          <w:trHeight w:hRule="exact" w:val="432"/>
        </w:trPr>
        <w:tc>
          <w:tcPr>
            <w:tcW w:w="1638" w:type="dxa"/>
          </w:tcPr>
          <w:p w:rsidR="00F5469F" w:rsidRPr="00217F45" w:rsidRDefault="00F5469F" w:rsidP="00CE7EC6">
            <w:pPr>
              <w:spacing w:line="276" w:lineRule="auto"/>
            </w:pPr>
            <w:r w:rsidRPr="00217F45">
              <w:t>January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line="276" w:lineRule="auto"/>
            </w:pPr>
            <w:r w:rsidRPr="00217F45">
              <w:t>February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Default="00F5469F" w:rsidP="00CE7EC6">
            <w:pPr>
              <w:spacing w:line="276" w:lineRule="auto"/>
            </w:pPr>
            <w:r w:rsidRPr="00217F45">
              <w:t>March 21</w:t>
            </w:r>
          </w:p>
          <w:p w:rsidR="00F5469F" w:rsidRPr="00217F45" w:rsidRDefault="00F5469F" w:rsidP="00CE7EC6">
            <w:pPr>
              <w:spacing w:line="276" w:lineRule="auto"/>
            </w:pPr>
          </w:p>
        </w:tc>
        <w:tc>
          <w:tcPr>
            <w:tcW w:w="1929" w:type="dxa"/>
          </w:tcPr>
          <w:p w:rsidR="00F5469F" w:rsidRPr="00217F45" w:rsidRDefault="00F5469F" w:rsidP="00CE7EC6">
            <w:pPr>
              <w:spacing w:line="276" w:lineRule="auto"/>
            </w:pPr>
          </w:p>
        </w:tc>
        <w:tc>
          <w:tcPr>
            <w:tcW w:w="2057" w:type="dxa"/>
          </w:tcPr>
          <w:p w:rsidR="00F5469F" w:rsidRPr="00217F45" w:rsidRDefault="00F5469F" w:rsidP="00CE7EC6">
            <w:pPr>
              <w:spacing w:line="276" w:lineRule="auto"/>
            </w:pPr>
          </w:p>
        </w:tc>
        <w:tc>
          <w:tcPr>
            <w:tcW w:w="2057" w:type="dxa"/>
          </w:tcPr>
          <w:p w:rsidR="00F5469F" w:rsidRPr="00217F45" w:rsidRDefault="00F5469F" w:rsidP="00CE7EC6">
            <w:pPr>
              <w:spacing w:line="276" w:lineRule="auto"/>
            </w:pPr>
          </w:p>
        </w:tc>
        <w:tc>
          <w:tcPr>
            <w:tcW w:w="2057" w:type="dxa"/>
          </w:tcPr>
          <w:p w:rsidR="00F5469F" w:rsidRPr="00217F45" w:rsidRDefault="00F5469F" w:rsidP="00CE7EC6">
            <w:pPr>
              <w:spacing w:line="276" w:lineRule="auto"/>
            </w:pPr>
          </w:p>
        </w:tc>
      </w:tr>
      <w:tr w:rsidR="00F5469F" w:rsidRPr="00217F45" w:rsidTr="00CE7EC6">
        <w:trPr>
          <w:trHeight w:hRule="exact" w:val="432"/>
        </w:trPr>
        <w:tc>
          <w:tcPr>
            <w:tcW w:w="1638" w:type="dxa"/>
          </w:tcPr>
          <w:p w:rsidR="00F5469F" w:rsidRPr="00217F45" w:rsidRDefault="00F5469F" w:rsidP="00CE7EC6">
            <w:pPr>
              <w:spacing w:line="276" w:lineRule="auto"/>
            </w:pPr>
            <w:r w:rsidRPr="00217F45">
              <w:t>April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May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June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July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August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September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October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November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December 21</w:t>
            </w:r>
          </w:p>
        </w:tc>
        <w:tc>
          <w:tcPr>
            <w:tcW w:w="1929"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bl>
    <w:p w:rsidR="00F5469F" w:rsidRDefault="00F5469F" w:rsidP="00F5469F">
      <w:pPr>
        <w:rPr>
          <w:b/>
        </w:rPr>
      </w:pPr>
    </w:p>
    <w:p w:rsidR="00F5469F" w:rsidRDefault="00F5469F" w:rsidP="00F5469F">
      <w:pPr>
        <w:rPr>
          <w:b/>
        </w:rPr>
      </w:pPr>
      <w:r>
        <w:rPr>
          <w:b/>
        </w:rPr>
        <w:br w:type="page"/>
      </w:r>
    </w:p>
    <w:p w:rsidR="00F5469F" w:rsidRPr="00DA0039" w:rsidRDefault="00F5469F" w:rsidP="00F5469F">
      <w:pPr>
        <w:rPr>
          <w:b/>
        </w:rPr>
      </w:pPr>
      <w:r w:rsidRPr="00650913">
        <w:rPr>
          <w:b/>
        </w:rPr>
        <w:lastRenderedPageBreak/>
        <w:t xml:space="preserve">Work Page </w:t>
      </w:r>
      <w:r>
        <w:rPr>
          <w:b/>
        </w:rPr>
        <w:t>4 (Table 4)</w:t>
      </w:r>
      <w:r w:rsidRPr="00650913">
        <w:rPr>
          <w:b/>
        </w:rPr>
        <w:t>:</w:t>
      </w:r>
    </w:p>
    <w:p w:rsidR="00F5469F" w:rsidRDefault="00F5469F" w:rsidP="00F5469F">
      <w:pPr>
        <w:rPr>
          <w:i/>
        </w:rPr>
      </w:pPr>
      <w:r>
        <w:rPr>
          <w:i/>
        </w:rPr>
        <w:t>Group Members:</w:t>
      </w:r>
    </w:p>
    <w:p w:rsidR="00F5469F" w:rsidRPr="00217F45" w:rsidRDefault="00F5469F" w:rsidP="00F5469F">
      <w:pPr>
        <w:rPr>
          <w:i/>
        </w:rPr>
      </w:pPr>
      <w:r w:rsidRPr="00217F45">
        <w:rPr>
          <w:i/>
        </w:rPr>
        <w:t>_____________________________________</w:t>
      </w:r>
      <w:r>
        <w:rPr>
          <w:i/>
        </w:rPr>
        <w:t>_______________________________</w:t>
      </w:r>
    </w:p>
    <w:p w:rsidR="00F5469F" w:rsidRDefault="00F5469F" w:rsidP="00F5469F">
      <w:pPr>
        <w:rPr>
          <w:b/>
        </w:rPr>
      </w:pPr>
      <w:r>
        <w:rPr>
          <w:b/>
        </w:rPr>
        <w:t xml:space="preserve"> Hours of Daylight </w:t>
      </w:r>
      <w:r w:rsidRPr="00C05EE2">
        <w:rPr>
          <w:b/>
        </w:rPr>
        <w:t>for ______ Latitude</w:t>
      </w:r>
    </w:p>
    <w:p w:rsidR="00F5469F" w:rsidRDefault="00F5469F" w:rsidP="00F5469F">
      <w:pPr>
        <w:rPr>
          <w:b/>
        </w:rPr>
      </w:pPr>
    </w:p>
    <w:tbl>
      <w:tblPr>
        <w:tblStyle w:val="TableGrid"/>
        <w:tblW w:w="9738" w:type="dxa"/>
        <w:tblLook w:val="04A0"/>
      </w:tblPr>
      <w:tblGrid>
        <w:gridCol w:w="1638"/>
        <w:gridCol w:w="2070"/>
        <w:gridCol w:w="1916"/>
        <w:gridCol w:w="2057"/>
        <w:gridCol w:w="2057"/>
      </w:tblGrid>
      <w:tr w:rsidR="00F5469F" w:rsidRPr="00336C0A" w:rsidTr="00CE7EC6">
        <w:trPr>
          <w:trHeight w:hRule="exact" w:val="576"/>
        </w:trPr>
        <w:tc>
          <w:tcPr>
            <w:tcW w:w="1638" w:type="dxa"/>
          </w:tcPr>
          <w:p w:rsidR="00F5469F" w:rsidRPr="00336C0A" w:rsidRDefault="00F5469F" w:rsidP="00CE7EC6">
            <w:pPr>
              <w:spacing w:line="276" w:lineRule="auto"/>
              <w:rPr>
                <w:b/>
              </w:rPr>
            </w:pPr>
            <w:r w:rsidRPr="00336C0A">
              <w:rPr>
                <w:b/>
              </w:rPr>
              <w:t>Date</w:t>
            </w:r>
          </w:p>
        </w:tc>
        <w:tc>
          <w:tcPr>
            <w:tcW w:w="2070" w:type="dxa"/>
          </w:tcPr>
          <w:p w:rsidR="00F5469F" w:rsidRPr="00336C0A" w:rsidRDefault="00F5469F" w:rsidP="00CE7EC6">
            <w:pPr>
              <w:spacing w:line="276" w:lineRule="auto"/>
              <w:rPr>
                <w:b/>
              </w:rPr>
            </w:pPr>
            <w:r w:rsidRPr="00336C0A">
              <w:rPr>
                <w:b/>
              </w:rPr>
              <w:t>Sunrise</w:t>
            </w:r>
            <w:r>
              <w:rPr>
                <w:b/>
              </w:rPr>
              <w:t xml:space="preserve"> </w:t>
            </w:r>
            <w:r w:rsidRPr="00336C0A">
              <w:rPr>
                <w:b/>
              </w:rPr>
              <w:t>(in Military Time)</w:t>
            </w:r>
          </w:p>
        </w:tc>
        <w:tc>
          <w:tcPr>
            <w:tcW w:w="1916" w:type="dxa"/>
          </w:tcPr>
          <w:p w:rsidR="00F5469F" w:rsidRPr="00336C0A" w:rsidRDefault="00F5469F" w:rsidP="00CE7EC6">
            <w:pPr>
              <w:spacing w:line="276" w:lineRule="auto"/>
              <w:rPr>
                <w:b/>
              </w:rPr>
            </w:pPr>
            <w:r w:rsidRPr="00336C0A">
              <w:rPr>
                <w:b/>
              </w:rPr>
              <w:t>Sunset</w:t>
            </w:r>
            <w:r>
              <w:rPr>
                <w:b/>
              </w:rPr>
              <w:t xml:space="preserve"> </w:t>
            </w:r>
            <w:r w:rsidRPr="00336C0A">
              <w:rPr>
                <w:b/>
              </w:rPr>
              <w:t>(in Military Time)</w:t>
            </w:r>
          </w:p>
        </w:tc>
        <w:tc>
          <w:tcPr>
            <w:tcW w:w="2057" w:type="dxa"/>
          </w:tcPr>
          <w:p w:rsidR="00F5469F" w:rsidRPr="00336C0A" w:rsidRDefault="00F5469F" w:rsidP="00CE7EC6">
            <w:pPr>
              <w:spacing w:line="276" w:lineRule="auto"/>
              <w:rPr>
                <w:b/>
              </w:rPr>
            </w:pPr>
            <w:r w:rsidRPr="00336C0A">
              <w:rPr>
                <w:b/>
              </w:rPr>
              <w:t>Elapsed Time</w:t>
            </w:r>
            <w:r>
              <w:rPr>
                <w:b/>
              </w:rPr>
              <w:t xml:space="preserve"> (Length of Day)</w:t>
            </w:r>
          </w:p>
        </w:tc>
        <w:tc>
          <w:tcPr>
            <w:tcW w:w="2057" w:type="dxa"/>
          </w:tcPr>
          <w:p w:rsidR="00F5469F" w:rsidRPr="00336C0A" w:rsidRDefault="00F5469F" w:rsidP="00CE7EC6">
            <w:pPr>
              <w:spacing w:line="276" w:lineRule="auto"/>
              <w:rPr>
                <w:b/>
              </w:rPr>
            </w:pPr>
            <w:r w:rsidRPr="00336C0A">
              <w:rPr>
                <w:b/>
              </w:rPr>
              <w:t>Elapsed Time in Decimal Form</w:t>
            </w: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January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February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March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April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May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June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July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August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September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October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November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r w:rsidR="00F5469F" w:rsidRPr="00217F45" w:rsidTr="00CE7EC6">
        <w:trPr>
          <w:trHeight w:hRule="exact" w:val="432"/>
        </w:trPr>
        <w:tc>
          <w:tcPr>
            <w:tcW w:w="1638" w:type="dxa"/>
          </w:tcPr>
          <w:p w:rsidR="00F5469F" w:rsidRPr="00217F45" w:rsidRDefault="00F5469F" w:rsidP="00CE7EC6">
            <w:pPr>
              <w:spacing w:after="200" w:line="276" w:lineRule="auto"/>
            </w:pPr>
            <w:r w:rsidRPr="00217F45">
              <w:t>December 21</w:t>
            </w:r>
          </w:p>
        </w:tc>
        <w:tc>
          <w:tcPr>
            <w:tcW w:w="2070" w:type="dxa"/>
          </w:tcPr>
          <w:p w:rsidR="00F5469F" w:rsidRPr="00217F45" w:rsidRDefault="00F5469F" w:rsidP="00CE7EC6">
            <w:pPr>
              <w:spacing w:after="200" w:line="276" w:lineRule="auto"/>
            </w:pPr>
          </w:p>
        </w:tc>
        <w:tc>
          <w:tcPr>
            <w:tcW w:w="1916"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c>
          <w:tcPr>
            <w:tcW w:w="2057" w:type="dxa"/>
          </w:tcPr>
          <w:p w:rsidR="00F5469F" w:rsidRPr="00217F45" w:rsidRDefault="00F5469F" w:rsidP="00CE7EC6">
            <w:pPr>
              <w:spacing w:after="200" w:line="276" w:lineRule="auto"/>
            </w:pPr>
          </w:p>
        </w:tc>
      </w:tr>
    </w:tbl>
    <w:p w:rsidR="00F5469F" w:rsidRDefault="00F5469F" w:rsidP="00F5469F">
      <w:pPr>
        <w:rPr>
          <w:b/>
        </w:rPr>
      </w:pPr>
    </w:p>
    <w:p w:rsidR="00F5469F" w:rsidRDefault="00F5469F" w:rsidP="00F5469F">
      <w:pPr>
        <w:rPr>
          <w:b/>
        </w:rPr>
      </w:pPr>
      <w:r>
        <w:rPr>
          <w:b/>
        </w:rPr>
        <w:br w:type="page"/>
      </w:r>
    </w:p>
    <w:p w:rsidR="00F5469F" w:rsidRPr="00E6722E" w:rsidRDefault="00F5469F" w:rsidP="00F5469F">
      <w:pPr>
        <w:rPr>
          <w:b/>
          <w:i/>
        </w:rPr>
      </w:pPr>
      <w:r>
        <w:rPr>
          <w:b/>
          <w:noProof/>
        </w:rPr>
        <w:lastRenderedPageBreak/>
        <w:drawing>
          <wp:anchor distT="0" distB="0" distL="114300" distR="114300" simplePos="0" relativeHeight="251670528" behindDoc="0" locked="0" layoutInCell="1" allowOverlap="1">
            <wp:simplePos x="0" y="0"/>
            <wp:positionH relativeFrom="column">
              <wp:posOffset>-914400</wp:posOffset>
            </wp:positionH>
            <wp:positionV relativeFrom="paragraph">
              <wp:posOffset>1943100</wp:posOffset>
            </wp:positionV>
            <wp:extent cx="7806055" cy="4557395"/>
            <wp:effectExtent l="0" t="1619250" r="0" b="161480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7083" t="10256" r="7051" b="21368"/>
                    <a:stretch>
                      <a:fillRect/>
                    </a:stretch>
                  </pic:blipFill>
                  <pic:spPr bwMode="auto">
                    <a:xfrm rot="16200000">
                      <a:off x="0" y="0"/>
                      <a:ext cx="7806055" cy="4557395"/>
                    </a:xfrm>
                    <a:prstGeom prst="rect">
                      <a:avLst/>
                    </a:prstGeom>
                    <a:noFill/>
                    <a:ln w="9525">
                      <a:noFill/>
                      <a:miter lim="800000"/>
                      <a:headEnd/>
                      <a:tailEnd/>
                    </a:ln>
                  </pic:spPr>
                </pic:pic>
              </a:graphicData>
            </a:graphic>
          </wp:anchor>
        </w:drawing>
      </w:r>
      <w:r w:rsidRPr="00650913">
        <w:rPr>
          <w:b/>
        </w:rPr>
        <w:t xml:space="preserve">Work Page </w:t>
      </w:r>
      <w:r>
        <w:rPr>
          <w:b/>
        </w:rPr>
        <w:t xml:space="preserve">5 (Graph 1):        </w:t>
      </w:r>
      <w:r w:rsidRPr="00E6722E">
        <w:rPr>
          <w:b/>
          <w:i/>
        </w:rPr>
        <w:t>Length of Day for Different Latitudes</w:t>
      </w:r>
    </w:p>
    <w:p w:rsidR="00F5469F" w:rsidRDefault="00F5469F" w:rsidP="00F5469F">
      <w:pPr>
        <w:rPr>
          <w:b/>
        </w:rPr>
      </w:pPr>
      <w:r>
        <w:rPr>
          <w:b/>
        </w:rPr>
        <w:br w:type="page"/>
      </w:r>
    </w:p>
    <w:p w:rsidR="00F5469F" w:rsidRPr="00DA0039" w:rsidRDefault="00F5469F" w:rsidP="00F5469F">
      <w:pPr>
        <w:rPr>
          <w:b/>
        </w:rPr>
      </w:pPr>
      <w:r w:rsidRPr="00650913">
        <w:rPr>
          <w:b/>
        </w:rPr>
        <w:lastRenderedPageBreak/>
        <w:t xml:space="preserve">Work Page </w:t>
      </w:r>
      <w:r>
        <w:rPr>
          <w:b/>
        </w:rPr>
        <w:t>6 (Table 5)</w:t>
      </w:r>
      <w:r w:rsidRPr="00650913">
        <w:rPr>
          <w:b/>
        </w:rPr>
        <w:t>:</w:t>
      </w:r>
    </w:p>
    <w:p w:rsidR="00F5469F" w:rsidRDefault="00F5469F" w:rsidP="00F5469F">
      <w:pPr>
        <w:rPr>
          <w:i/>
        </w:rPr>
      </w:pPr>
      <w:r w:rsidRPr="00EC733C">
        <w:rPr>
          <w:i/>
        </w:rPr>
        <w:t>Group Members ____________________________________________________________________</w:t>
      </w:r>
    </w:p>
    <w:p w:rsidR="00F5469F" w:rsidRPr="00EC733C" w:rsidRDefault="00F5469F" w:rsidP="00F5469F">
      <w:pPr>
        <w:rPr>
          <w:i/>
        </w:rPr>
      </w:pPr>
    </w:p>
    <w:p w:rsidR="00F5469F" w:rsidRPr="00EC733C" w:rsidRDefault="00F5469F" w:rsidP="00F5469F">
      <w:pPr>
        <w:rPr>
          <w:i/>
        </w:rPr>
      </w:pPr>
      <w:r>
        <w:rPr>
          <w:i/>
        </w:rPr>
        <w:t xml:space="preserve">Average </w:t>
      </w:r>
      <w:proofErr w:type="spellStart"/>
      <w:r>
        <w:rPr>
          <w:i/>
        </w:rPr>
        <w:t>Monthly</w:t>
      </w:r>
      <w:r w:rsidRPr="00EC733C">
        <w:rPr>
          <w:i/>
        </w:rPr>
        <w:t>Temperature</w:t>
      </w:r>
      <w:proofErr w:type="spellEnd"/>
      <w:r w:rsidRPr="00EC733C">
        <w:rPr>
          <w:i/>
        </w:rPr>
        <w:t xml:space="preserve"> for</w:t>
      </w:r>
    </w:p>
    <w:p w:rsidR="00F5469F" w:rsidRPr="00EC733C" w:rsidRDefault="00F5469F" w:rsidP="00F5469F">
      <w:pPr>
        <w:rPr>
          <w:i/>
        </w:rPr>
      </w:pPr>
      <w:r w:rsidRPr="00EC733C">
        <w:rPr>
          <w:i/>
        </w:rPr>
        <w:t>City: _____________________________________</w:t>
      </w:r>
    </w:p>
    <w:p w:rsidR="00F5469F" w:rsidRPr="00EC733C" w:rsidRDefault="00F5469F" w:rsidP="00F5469F">
      <w:pPr>
        <w:rPr>
          <w:i/>
        </w:rPr>
      </w:pPr>
      <w:r w:rsidRPr="00EC733C">
        <w:rPr>
          <w:i/>
        </w:rPr>
        <w:t>Latitude: _________________________________</w:t>
      </w:r>
    </w:p>
    <w:p w:rsidR="00F5469F" w:rsidRPr="00EC733C" w:rsidRDefault="00F5469F" w:rsidP="00F5469F">
      <w:pPr>
        <w:rPr>
          <w:i/>
        </w:rPr>
      </w:pPr>
      <w:r w:rsidRPr="00EC733C">
        <w:rPr>
          <w:i/>
        </w:rPr>
        <w:t>Hemisphere: ______________________________</w:t>
      </w:r>
    </w:p>
    <w:tbl>
      <w:tblPr>
        <w:tblStyle w:val="TableGrid"/>
        <w:tblW w:w="4248" w:type="dxa"/>
        <w:tblLook w:val="04A0"/>
      </w:tblPr>
      <w:tblGrid>
        <w:gridCol w:w="1908"/>
        <w:gridCol w:w="2340"/>
      </w:tblGrid>
      <w:tr w:rsidR="00F5469F" w:rsidRPr="00EC733C" w:rsidTr="00CE7EC6">
        <w:trPr>
          <w:trHeight w:val="720"/>
        </w:trPr>
        <w:tc>
          <w:tcPr>
            <w:tcW w:w="1908" w:type="dxa"/>
            <w:vAlign w:val="center"/>
          </w:tcPr>
          <w:p w:rsidR="00F5469F" w:rsidRPr="00BA55C7" w:rsidRDefault="00F5469F" w:rsidP="00CE7EC6">
            <w:pPr>
              <w:jc w:val="center"/>
              <w:rPr>
                <w:b/>
              </w:rPr>
            </w:pPr>
            <w:r w:rsidRPr="00BA55C7">
              <w:rPr>
                <w:b/>
              </w:rPr>
              <w:t>Date</w:t>
            </w:r>
          </w:p>
        </w:tc>
        <w:tc>
          <w:tcPr>
            <w:tcW w:w="2340" w:type="dxa"/>
            <w:vAlign w:val="center"/>
          </w:tcPr>
          <w:p w:rsidR="00F5469F" w:rsidRPr="00BA55C7" w:rsidRDefault="00F5469F" w:rsidP="00CE7EC6">
            <w:pPr>
              <w:jc w:val="center"/>
              <w:rPr>
                <w:b/>
              </w:rPr>
            </w:pPr>
            <w:r w:rsidRPr="00BA55C7">
              <w:rPr>
                <w:b/>
              </w:rPr>
              <w:t>Temperature (</w:t>
            </w:r>
            <w:proofErr w:type="spellStart"/>
            <w:r w:rsidRPr="00BA55C7">
              <w:rPr>
                <w:b/>
                <w:vertAlign w:val="superscript"/>
              </w:rPr>
              <w:t>o</w:t>
            </w:r>
            <w:r w:rsidRPr="00BA55C7">
              <w:rPr>
                <w:b/>
              </w:rPr>
              <w:t>C</w:t>
            </w:r>
            <w:proofErr w:type="spellEnd"/>
            <w:r w:rsidRPr="00BA55C7">
              <w:rPr>
                <w:b/>
              </w:rPr>
              <w:t>)</w:t>
            </w:r>
          </w:p>
        </w:tc>
      </w:tr>
      <w:tr w:rsidR="00F5469F" w:rsidRPr="00EC733C" w:rsidTr="00CE7EC6">
        <w:trPr>
          <w:trHeight w:val="720"/>
        </w:trPr>
        <w:tc>
          <w:tcPr>
            <w:tcW w:w="1908" w:type="dxa"/>
            <w:vAlign w:val="center"/>
          </w:tcPr>
          <w:p w:rsidR="00F5469F" w:rsidRPr="00EC733C" w:rsidRDefault="00F5469F" w:rsidP="00CE7EC6">
            <w:pPr>
              <w:jc w:val="center"/>
            </w:pPr>
            <w:r w:rsidRPr="00EC733C">
              <w:t>January</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February</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March</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April</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May</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June</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July</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August</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September</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October</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November</w:t>
            </w:r>
          </w:p>
        </w:tc>
        <w:tc>
          <w:tcPr>
            <w:tcW w:w="2340" w:type="dxa"/>
            <w:vAlign w:val="center"/>
          </w:tcPr>
          <w:p w:rsidR="00F5469F" w:rsidRPr="00EC733C" w:rsidRDefault="00F5469F" w:rsidP="00CE7EC6">
            <w:pPr>
              <w:tabs>
                <w:tab w:val="left" w:pos="3072"/>
              </w:tabs>
              <w:jc w:val="center"/>
            </w:pPr>
          </w:p>
        </w:tc>
      </w:tr>
      <w:tr w:rsidR="00F5469F" w:rsidRPr="00EC733C" w:rsidTr="00CE7EC6">
        <w:trPr>
          <w:trHeight w:val="720"/>
        </w:trPr>
        <w:tc>
          <w:tcPr>
            <w:tcW w:w="1908" w:type="dxa"/>
            <w:vAlign w:val="center"/>
          </w:tcPr>
          <w:p w:rsidR="00F5469F" w:rsidRPr="00EC733C" w:rsidRDefault="00F5469F" w:rsidP="00CE7EC6">
            <w:pPr>
              <w:jc w:val="center"/>
            </w:pPr>
            <w:r w:rsidRPr="00EC733C">
              <w:t>December</w:t>
            </w:r>
          </w:p>
        </w:tc>
        <w:tc>
          <w:tcPr>
            <w:tcW w:w="2340" w:type="dxa"/>
            <w:vAlign w:val="center"/>
          </w:tcPr>
          <w:p w:rsidR="00F5469F" w:rsidRPr="00EC733C" w:rsidRDefault="00F5469F" w:rsidP="00CE7EC6">
            <w:pPr>
              <w:tabs>
                <w:tab w:val="left" w:pos="3072"/>
              </w:tabs>
              <w:jc w:val="center"/>
            </w:pPr>
          </w:p>
        </w:tc>
      </w:tr>
    </w:tbl>
    <w:p w:rsidR="00F5469F" w:rsidRDefault="00F5469F" w:rsidP="00F5469F">
      <w:pPr>
        <w:rPr>
          <w:sz w:val="36"/>
          <w:szCs w:val="36"/>
        </w:rPr>
      </w:pPr>
      <w:r>
        <w:rPr>
          <w:sz w:val="36"/>
          <w:szCs w:val="36"/>
        </w:rPr>
        <w:br w:type="page"/>
      </w:r>
    </w:p>
    <w:p w:rsidR="00F5469F" w:rsidRPr="00E6722E" w:rsidRDefault="00F5469F" w:rsidP="00F5469F">
      <w:pPr>
        <w:rPr>
          <w:b/>
        </w:rPr>
      </w:pPr>
      <w:r w:rsidRPr="00650913">
        <w:rPr>
          <w:b/>
        </w:rPr>
        <w:lastRenderedPageBreak/>
        <w:t xml:space="preserve">Work Page </w:t>
      </w:r>
      <w:r>
        <w:rPr>
          <w:b/>
        </w:rPr>
        <w:t>7 (Graph 2)</w:t>
      </w:r>
      <w:r w:rsidRPr="00650913">
        <w:rPr>
          <w:b/>
        </w:rPr>
        <w:t>:</w:t>
      </w:r>
      <w:r>
        <w:rPr>
          <w:b/>
        </w:rPr>
        <w:t xml:space="preserve">  </w:t>
      </w:r>
      <w:r w:rsidRPr="00E6722E">
        <w:rPr>
          <w:b/>
          <w:i/>
        </w:rPr>
        <w:t>Monthly Average Temperatures for Different Latitudes</w:t>
      </w:r>
    </w:p>
    <w:p w:rsidR="00F5469F" w:rsidRPr="00EC733C" w:rsidRDefault="00F5469F" w:rsidP="00F5469F">
      <w:pPr>
        <w:rPr>
          <w:i/>
        </w:rPr>
      </w:pPr>
      <w:r>
        <w:rPr>
          <w:i/>
          <w:noProof/>
        </w:rPr>
        <w:drawing>
          <wp:anchor distT="0" distB="0" distL="114300" distR="114300" simplePos="0" relativeHeight="251671552" behindDoc="0" locked="0" layoutInCell="1" allowOverlap="1">
            <wp:simplePos x="0" y="0"/>
            <wp:positionH relativeFrom="column">
              <wp:posOffset>-738505</wp:posOffset>
            </wp:positionH>
            <wp:positionV relativeFrom="paragraph">
              <wp:posOffset>1657350</wp:posOffset>
            </wp:positionV>
            <wp:extent cx="7650480" cy="4745355"/>
            <wp:effectExtent l="0" t="1447800" r="0" b="142684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0192" t="9687" r="7212" b="10256"/>
                    <a:stretch>
                      <a:fillRect/>
                    </a:stretch>
                  </pic:blipFill>
                  <pic:spPr bwMode="auto">
                    <a:xfrm rot="16200000">
                      <a:off x="0" y="0"/>
                      <a:ext cx="7650480" cy="4745355"/>
                    </a:xfrm>
                    <a:prstGeom prst="rect">
                      <a:avLst/>
                    </a:prstGeom>
                    <a:noFill/>
                    <a:ln w="9525">
                      <a:noFill/>
                      <a:miter lim="800000"/>
                      <a:headEnd/>
                      <a:tailEnd/>
                    </a:ln>
                  </pic:spPr>
                </pic:pic>
              </a:graphicData>
            </a:graphic>
          </wp:anchor>
        </w:drawing>
      </w:r>
    </w:p>
    <w:p w:rsidR="00F5469F" w:rsidRPr="001005FA" w:rsidRDefault="00F5469F" w:rsidP="00F5469F">
      <w:pPr>
        <w:rPr>
          <w:i/>
        </w:rPr>
      </w:pPr>
    </w:p>
    <w:p w:rsidR="00F5469F" w:rsidRPr="008222FE" w:rsidRDefault="00F5469F" w:rsidP="00F5469F">
      <w:pPr>
        <w:rPr>
          <w:b/>
          <w:i/>
          <w:sz w:val="36"/>
          <w:szCs w:val="36"/>
        </w:rPr>
      </w:pPr>
      <w:r>
        <w:rPr>
          <w:i/>
          <w:noProof/>
          <w:sz w:val="28"/>
          <w:szCs w:val="28"/>
        </w:rPr>
        <w:lastRenderedPageBreak/>
        <w:drawing>
          <wp:anchor distT="0" distB="0" distL="114300" distR="114300" simplePos="0" relativeHeight="251672576" behindDoc="0" locked="0" layoutInCell="1" allowOverlap="1">
            <wp:simplePos x="0" y="0"/>
            <wp:positionH relativeFrom="column">
              <wp:posOffset>-558165</wp:posOffset>
            </wp:positionH>
            <wp:positionV relativeFrom="paragraph">
              <wp:posOffset>2137410</wp:posOffset>
            </wp:positionV>
            <wp:extent cx="7122160" cy="4046855"/>
            <wp:effectExtent l="0" t="1543050" r="0" b="151574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5481" t="10256" r="8013" b="22507"/>
                    <a:stretch>
                      <a:fillRect/>
                    </a:stretch>
                  </pic:blipFill>
                  <pic:spPr bwMode="auto">
                    <a:xfrm rot="16200000">
                      <a:off x="0" y="0"/>
                      <a:ext cx="7122160" cy="4046855"/>
                    </a:xfrm>
                    <a:prstGeom prst="rect">
                      <a:avLst/>
                    </a:prstGeom>
                    <a:noFill/>
                    <a:ln w="9525">
                      <a:noFill/>
                      <a:miter lim="800000"/>
                      <a:headEnd/>
                      <a:tailEnd/>
                    </a:ln>
                  </pic:spPr>
                </pic:pic>
              </a:graphicData>
            </a:graphic>
          </wp:anchor>
        </w:drawing>
      </w:r>
      <w:r w:rsidRPr="00661D16">
        <w:rPr>
          <w:i/>
          <w:sz w:val="28"/>
          <w:szCs w:val="28"/>
        </w:rPr>
        <w:t>Group Members</w:t>
      </w:r>
      <w:r>
        <w:rPr>
          <w:i/>
        </w:rPr>
        <w:t xml:space="preserve"> ____</w:t>
      </w:r>
      <w:r w:rsidRPr="007F31A3">
        <w:rPr>
          <w:b/>
          <w:i/>
          <w:sz w:val="36"/>
          <w:szCs w:val="36"/>
        </w:rPr>
        <w:t>Example</w:t>
      </w:r>
      <w:r>
        <w:rPr>
          <w:b/>
          <w:i/>
          <w:sz w:val="36"/>
          <w:szCs w:val="36"/>
        </w:rPr>
        <w:t xml:space="preserve"> of Graph 1 </w:t>
      </w:r>
    </w:p>
    <w:p w:rsidR="00F5469F" w:rsidRDefault="00F5469F" w:rsidP="00F5469F">
      <w:pPr>
        <w:rPr>
          <w:i/>
          <w:sz w:val="28"/>
          <w:szCs w:val="28"/>
        </w:rPr>
      </w:pPr>
    </w:p>
    <w:p w:rsidR="00F5469F" w:rsidRDefault="00F5469F" w:rsidP="00F5469F">
      <w:pPr>
        <w:rPr>
          <w:i/>
          <w:sz w:val="28"/>
          <w:szCs w:val="28"/>
        </w:rPr>
      </w:pPr>
    </w:p>
    <w:p w:rsidR="00F5469F" w:rsidRDefault="00F5469F" w:rsidP="00F5469F">
      <w:pPr>
        <w:rPr>
          <w:i/>
          <w:sz w:val="28"/>
          <w:szCs w:val="28"/>
        </w:rPr>
      </w:pPr>
      <w:r>
        <w:rPr>
          <w:i/>
          <w:sz w:val="28"/>
          <w:szCs w:val="28"/>
        </w:rPr>
        <w:br w:type="page"/>
      </w:r>
    </w:p>
    <w:p w:rsidR="00F5469F" w:rsidRDefault="00F5469F" w:rsidP="00F5469F">
      <w:pPr>
        <w:rPr>
          <w:b/>
          <w:i/>
          <w:sz w:val="36"/>
          <w:szCs w:val="36"/>
        </w:rPr>
      </w:pPr>
      <w:r w:rsidRPr="00661D16">
        <w:rPr>
          <w:i/>
          <w:sz w:val="28"/>
          <w:szCs w:val="28"/>
        </w:rPr>
        <w:lastRenderedPageBreak/>
        <w:t>Group Members</w:t>
      </w:r>
      <w:r>
        <w:rPr>
          <w:i/>
        </w:rPr>
        <w:t xml:space="preserve"> ____</w:t>
      </w:r>
      <w:r w:rsidRPr="007F31A3">
        <w:rPr>
          <w:b/>
          <w:i/>
          <w:sz w:val="36"/>
          <w:szCs w:val="36"/>
        </w:rPr>
        <w:t>Example</w:t>
      </w:r>
      <w:r>
        <w:rPr>
          <w:b/>
          <w:i/>
          <w:sz w:val="36"/>
          <w:szCs w:val="36"/>
        </w:rPr>
        <w:t xml:space="preserve"> of Graph 2</w:t>
      </w:r>
    </w:p>
    <w:p w:rsidR="00F5469F" w:rsidRDefault="00F5469F" w:rsidP="00F5469F">
      <w:pPr>
        <w:jc w:val="center"/>
        <w:rPr>
          <w:b/>
          <w:i/>
          <w:sz w:val="36"/>
          <w:szCs w:val="36"/>
        </w:rPr>
      </w:pPr>
      <w:r>
        <w:rPr>
          <w:b/>
          <w:i/>
          <w:noProof/>
          <w:sz w:val="36"/>
          <w:szCs w:val="36"/>
        </w:rPr>
        <w:drawing>
          <wp:inline distT="0" distB="0" distL="0" distR="0">
            <wp:extent cx="6924675" cy="4967050"/>
            <wp:effectExtent l="0" t="971550" r="0" b="95750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9711" t="12441" r="18590" b="8832"/>
                    <a:stretch>
                      <a:fillRect/>
                    </a:stretch>
                  </pic:blipFill>
                  <pic:spPr bwMode="auto">
                    <a:xfrm rot="16200000">
                      <a:off x="0" y="0"/>
                      <a:ext cx="6924675" cy="4967050"/>
                    </a:xfrm>
                    <a:prstGeom prst="rect">
                      <a:avLst/>
                    </a:prstGeom>
                    <a:noFill/>
                    <a:ln w="9525">
                      <a:noFill/>
                      <a:miter lim="800000"/>
                      <a:headEnd/>
                      <a:tailEnd/>
                    </a:ln>
                  </pic:spPr>
                </pic:pic>
              </a:graphicData>
            </a:graphic>
          </wp:inline>
        </w:drawing>
      </w:r>
    </w:p>
    <w:p w:rsidR="002F2FBF" w:rsidRDefault="00F5469F" w:rsidP="00F5469F">
      <w:r>
        <w:t>Equinox and Solstice is approximately on the 21</w:t>
      </w:r>
      <w:r w:rsidRPr="00FF3123">
        <w:rPr>
          <w:vertAlign w:val="superscript"/>
        </w:rPr>
        <w:t>st</w:t>
      </w:r>
      <w:r>
        <w:t xml:space="preserve"> day of the Months</w:t>
      </w:r>
    </w:p>
    <w:p w:rsidR="002F2FBF" w:rsidRDefault="002F2FBF">
      <w:r>
        <w:br w:type="page"/>
      </w:r>
    </w:p>
    <w:p w:rsidR="002F2FBF" w:rsidRDefault="002F2FBF" w:rsidP="002F2FBF"/>
    <w:p w:rsidR="002F2FBF" w:rsidRDefault="002F2FBF" w:rsidP="002F2FBF"/>
    <w:p w:rsidR="002F2FBF" w:rsidRDefault="00314C88" w:rsidP="002F2FBF">
      <w:r>
        <w:rPr>
          <w:noProof/>
        </w:rPr>
        <w:pict>
          <v:shape id="_x0000_s1059" type="#_x0000_t202" style="position:absolute;margin-left:-.75pt;margin-top:-15.75pt;width:481.5pt;height:44.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" fillcolor="#fabf8f [1945]" strokecolor="#fabf8f [1945]" strokeweight="1pt">
            <v:fill color2="#fde9d9 [665]" angle="135" focus="50%" type="gradient"/>
            <v:shadow on="t" color="#974706 [1609]" opacity=".5" offset="1pt"/>
            <v:textbox>
              <w:txbxContent>
                <w:p w:rsidR="002F2FBF" w:rsidRDefault="002F2FBF" w:rsidP="002F2FBF">
                  <w:pPr>
                    <w:jc w:val="center"/>
                    <w:rPr>
                      <w:b/>
                      <w:sz w:val="28"/>
                    </w:rPr>
                  </w:pPr>
                  <w:r>
                    <w:rPr>
                      <w:b/>
                      <w:sz w:val="28"/>
                    </w:rPr>
                    <w:t xml:space="preserve">Optional Lesson Plan #5  </w:t>
                  </w:r>
                </w:p>
                <w:p w:rsidR="002F2FBF" w:rsidRPr="00294CC6" w:rsidRDefault="002F2FBF" w:rsidP="002F2FBF">
                  <w:pPr>
                    <w:jc w:val="center"/>
                    <w:rPr>
                      <w:b/>
                      <w:sz w:val="28"/>
                    </w:rPr>
                  </w:pPr>
                  <w:r w:rsidRPr="00294CC6">
                    <w:rPr>
                      <w:b/>
                      <w:sz w:val="28"/>
                    </w:rPr>
                    <w:t>Design Challenge</w:t>
                  </w:r>
                  <w:r>
                    <w:rPr>
                      <w:b/>
                      <w:sz w:val="28"/>
                    </w:rPr>
                    <w:t xml:space="preserve"> – </w:t>
                  </w:r>
                  <w:r>
                    <w:rPr>
                      <w:b/>
                      <w:i/>
                      <w:sz w:val="28"/>
                    </w:rPr>
                    <w:t>Extension Activity – Adjustable Awning</w:t>
                  </w:r>
                </w:p>
              </w:txbxContent>
            </v:textbox>
          </v:shape>
        </w:pict>
      </w:r>
    </w:p>
    <w:p w:rsidR="002F2FBF" w:rsidRDefault="002F2FBF" w:rsidP="002F2FBF"/>
    <w:p w:rsidR="002F2FBF" w:rsidRDefault="002F2FBF" w:rsidP="002F2FBF"/>
    <w:p w:rsidR="002F2FBF" w:rsidRDefault="002F2FBF" w:rsidP="002F2FBF">
      <w:r>
        <w:t xml:space="preserve">An extension to the awning/passive solar or shade a table design tasks is to design an adjustable structure or material so that the shading can be adjusted for various time of the day as well as seasons.  </w:t>
      </w:r>
      <w:r w:rsidRPr="001C12B2">
        <w:t xml:space="preserve">The awning </w:t>
      </w:r>
      <w:r>
        <w:t>or shade c</w:t>
      </w:r>
      <w:r w:rsidRPr="001C12B2">
        <w:t xml:space="preserve">ould allow for changes for cloudy days, </w:t>
      </w:r>
      <w:r>
        <w:t>wind</w:t>
      </w:r>
      <w:r w:rsidRPr="001C12B2">
        <w:t xml:space="preserve">, mobile applications (cars, planes), new technologies or the user’s personal preference.  </w:t>
      </w:r>
      <w:r>
        <w:t>Examples are shown in Figure 14.</w:t>
      </w:r>
    </w:p>
    <w:p w:rsidR="002F2FBF" w:rsidRDefault="002F2FBF" w:rsidP="002F2F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8"/>
        <w:gridCol w:w="3799"/>
        <w:gridCol w:w="3149"/>
      </w:tblGrid>
      <w:tr w:rsidR="002F2FBF" w:rsidTr="00CE7EC6">
        <w:tc>
          <w:tcPr>
            <w:tcW w:w="2628" w:type="dxa"/>
          </w:tcPr>
          <w:p w:rsidR="002F2FBF" w:rsidRDefault="002F2FBF" w:rsidP="00CE7EC6">
            <w:r w:rsidRPr="00D06097">
              <w:rPr>
                <w:noProof/>
              </w:rPr>
              <w:drawing>
                <wp:anchor distT="0" distB="0" distL="0" distR="0" simplePos="0" relativeHeight="251676672" behindDoc="0" locked="0" layoutInCell="1" allowOverlap="0">
                  <wp:simplePos x="0" y="0"/>
                  <wp:positionH relativeFrom="column">
                    <wp:posOffset>85725</wp:posOffset>
                  </wp:positionH>
                  <wp:positionV relativeFrom="line">
                    <wp:posOffset>71755</wp:posOffset>
                  </wp:positionV>
                  <wp:extent cx="1409700" cy="1527175"/>
                  <wp:effectExtent l="19050" t="0" r="0" b="0"/>
                  <wp:wrapSquare wrapText="bothSides"/>
                  <wp:docPr id="88" name="Picture 3" descr="http://www.screen-house.com/images/FG_Images/Matrix_Images/FWA5700_2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reen-house.com/images/FG_Images/Matrix_Images/FWA5700_250h.jpg"/>
                          <pic:cNvPicPr>
                            <a:picLocks noChangeAspect="1" noChangeArrowheads="1"/>
                          </pic:cNvPicPr>
                        </pic:nvPicPr>
                        <pic:blipFill>
                          <a:blip r:embed="rId30" cstate="print"/>
                          <a:srcRect/>
                          <a:stretch>
                            <a:fillRect/>
                          </a:stretch>
                        </pic:blipFill>
                        <pic:spPr bwMode="auto">
                          <a:xfrm>
                            <a:off x="0" y="0"/>
                            <a:ext cx="1409700" cy="1527175"/>
                          </a:xfrm>
                          <a:prstGeom prst="rect">
                            <a:avLst/>
                          </a:prstGeom>
                          <a:noFill/>
                          <a:ln w="9525">
                            <a:noFill/>
                            <a:miter lim="800000"/>
                            <a:headEnd/>
                            <a:tailEnd/>
                          </a:ln>
                        </pic:spPr>
                      </pic:pic>
                    </a:graphicData>
                  </a:graphic>
                </wp:anchor>
              </w:drawing>
            </w:r>
          </w:p>
        </w:tc>
        <w:tc>
          <w:tcPr>
            <w:tcW w:w="3799" w:type="dxa"/>
          </w:tcPr>
          <w:p w:rsidR="002F2FBF" w:rsidRDefault="002F2FBF" w:rsidP="00CE7EC6">
            <w:r w:rsidRPr="00D06097">
              <w:rPr>
                <w:noProof/>
              </w:rPr>
              <w:drawing>
                <wp:inline distT="0" distB="0" distL="0" distR="0">
                  <wp:extent cx="2162175" cy="1610820"/>
                  <wp:effectExtent l="19050" t="0" r="9525" b="0"/>
                  <wp:docPr id="89" name="skuImg" descr="http://image1.jcwstatics.com/sku/images/small/I_369959_SW_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Img" descr="http://image1.jcwstatics.com/sku/images/small/I_369959_SW_1.jpg">
                            <a:hlinkClick r:id="rId31"/>
                          </pic:cNvPr>
                          <pic:cNvPicPr>
                            <a:picLocks noChangeAspect="1" noChangeArrowheads="1"/>
                          </pic:cNvPicPr>
                        </pic:nvPicPr>
                        <pic:blipFill>
                          <a:blip r:embed="rId32" cstate="print"/>
                          <a:srcRect/>
                          <a:stretch>
                            <a:fillRect/>
                          </a:stretch>
                        </pic:blipFill>
                        <pic:spPr bwMode="auto">
                          <a:xfrm>
                            <a:off x="0" y="0"/>
                            <a:ext cx="2162175" cy="1610820"/>
                          </a:xfrm>
                          <a:prstGeom prst="rect">
                            <a:avLst/>
                          </a:prstGeom>
                          <a:noFill/>
                          <a:ln w="9525">
                            <a:noFill/>
                            <a:miter lim="800000"/>
                            <a:headEnd/>
                            <a:tailEnd/>
                          </a:ln>
                        </pic:spPr>
                      </pic:pic>
                    </a:graphicData>
                  </a:graphic>
                </wp:inline>
              </w:drawing>
            </w:r>
          </w:p>
        </w:tc>
        <w:tc>
          <w:tcPr>
            <w:tcW w:w="3149" w:type="dxa"/>
          </w:tcPr>
          <w:p w:rsidR="002F2FBF" w:rsidRDefault="002F2FBF" w:rsidP="00CE7EC6">
            <w:r w:rsidRPr="00D06097">
              <w:rPr>
                <w:noProof/>
              </w:rPr>
              <w:drawing>
                <wp:inline distT="0" distB="0" distL="0" distR="0">
                  <wp:extent cx="1733550" cy="1733550"/>
                  <wp:effectExtent l="19050" t="0" r="0" b="0"/>
                  <wp:docPr id="90" name="Picture 3" descr="Product Detai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a:hlinkClick r:id="rId33"/>
                          </pic:cNvPr>
                          <pic:cNvPicPr>
                            <a:picLocks noChangeAspect="1" noChangeArrowheads="1"/>
                          </pic:cNvPicPr>
                        </pic:nvPicPr>
                        <pic:blipFill>
                          <a:blip r:embed="rId34"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tc>
      </w:tr>
    </w:tbl>
    <w:p w:rsidR="002F2FBF" w:rsidRDefault="002F2FBF" w:rsidP="002F2FBF">
      <w:pPr>
        <w:rPr>
          <w:i/>
        </w:rPr>
      </w:pPr>
      <w:proofErr w:type="gramStart"/>
      <w:r>
        <w:rPr>
          <w:i/>
        </w:rPr>
        <w:t>Figure 14</w:t>
      </w:r>
      <w:r w:rsidRPr="00A24511">
        <w:rPr>
          <w:i/>
        </w:rPr>
        <w:t>.</w:t>
      </w:r>
      <w:proofErr w:type="gramEnd"/>
      <w:r w:rsidRPr="00A24511">
        <w:rPr>
          <w:i/>
        </w:rPr>
        <w:t xml:space="preserve">  </w:t>
      </w:r>
      <w:proofErr w:type="gramStart"/>
      <w:r w:rsidRPr="00A24511">
        <w:rPr>
          <w:i/>
        </w:rPr>
        <w:t>Examples of adjustable awnings and shade.</w:t>
      </w:r>
      <w:proofErr w:type="gramEnd"/>
      <w:r w:rsidRPr="00A24511">
        <w:rPr>
          <w:i/>
        </w:rPr>
        <w:t xml:space="preserve">  Left – awning can be moved up or down (</w:t>
      </w:r>
      <w:r>
        <w:rPr>
          <w:i/>
        </w:rPr>
        <w:t>from</w:t>
      </w:r>
      <w:r w:rsidRPr="00A24511">
        <w:rPr>
          <w:i/>
        </w:rPr>
        <w:t xml:space="preserve"> Screen Houses Unlimited).  Center – awning can be extended or retracted (</w:t>
      </w:r>
      <w:r>
        <w:rPr>
          <w:i/>
        </w:rPr>
        <w:t>from</w:t>
      </w:r>
      <w:r w:rsidRPr="00A24511">
        <w:rPr>
          <w:i/>
        </w:rPr>
        <w:t xml:space="preserve"> JC Whitney).  Right – window shade can be rolled up and positioned on the window (</w:t>
      </w:r>
      <w:r>
        <w:rPr>
          <w:i/>
        </w:rPr>
        <w:t>amazon.com</w:t>
      </w:r>
      <w:r w:rsidRPr="00A24511">
        <w:rPr>
          <w:i/>
        </w:rPr>
        <w:t>).</w:t>
      </w:r>
    </w:p>
    <w:p w:rsidR="002F2FBF" w:rsidRPr="00A24511" w:rsidRDefault="002F2FBF" w:rsidP="002F2FBF">
      <w:pPr>
        <w:rPr>
          <w:i/>
        </w:rPr>
      </w:pPr>
    </w:p>
    <w:p w:rsidR="002F2FBF" w:rsidRPr="00965E0A" w:rsidRDefault="002F2FBF" w:rsidP="002F2FBF">
      <w:pPr>
        <w:tabs>
          <w:tab w:val="left" w:pos="0"/>
        </w:tabs>
      </w:pPr>
      <w:r w:rsidRPr="001C12B2">
        <w:t xml:space="preserve">Advances in technology have provided alternative methods to shade windows using </w:t>
      </w:r>
      <w:proofErr w:type="spellStart"/>
      <w:r w:rsidRPr="001C12B2">
        <w:t>nanoparticles</w:t>
      </w:r>
      <w:proofErr w:type="spellEnd"/>
      <w:r>
        <w:t xml:space="preserve"> (see science background for nanotechnology applications below)</w:t>
      </w:r>
      <w:r w:rsidRPr="001C12B2">
        <w:t xml:space="preserve">. </w:t>
      </w:r>
    </w:p>
    <w:p w:rsidR="002F2FBF" w:rsidRDefault="002F2FBF" w:rsidP="002F2FBF">
      <w:pPr>
        <w:rPr>
          <w:i/>
        </w:rPr>
      </w:pPr>
    </w:p>
    <w:p w:rsidR="002F2FBF" w:rsidRDefault="002F2FBF" w:rsidP="002F2FBF"/>
    <w:p w:rsidR="002F2FBF" w:rsidRDefault="002F2FBF" w:rsidP="002F2FBF"/>
    <w:p w:rsidR="002F2FBF" w:rsidRDefault="00314C88" w:rsidP="002F2FBF">
      <w:r>
        <w:rPr>
          <w:noProof/>
        </w:rPr>
        <w:pict>
          <v:shape id="_x0000_s1061" type="#_x0000_t202" style="position:absolute;margin-left:-.75pt;margin-top:-15.75pt;width:481.5pt;height:44.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" fillcolor="#fabf8f [1945]" strokecolor="#fabf8f [1945]" strokeweight="1pt">
            <v:fill color2="#fde9d9 [665]" angle="135" focus="50%" type="gradient"/>
            <v:shadow on="t" color="#974706 [1609]" opacity=".5" offset="1pt"/>
            <v:textbox>
              <w:txbxContent>
                <w:p w:rsidR="002F2FBF" w:rsidRPr="002F2FBF" w:rsidRDefault="002F2FBF" w:rsidP="002F2FBF">
                  <w:pPr>
                    <w:jc w:val="center"/>
                    <w:rPr>
                      <w:sz w:val="28"/>
                      <w:szCs w:val="28"/>
                    </w:rPr>
                  </w:pPr>
                  <w:r w:rsidRPr="002F2FBF">
                    <w:rPr>
                      <w:b/>
                      <w:sz w:val="28"/>
                      <w:szCs w:val="28"/>
                    </w:rPr>
                    <w:t xml:space="preserve">Science background for nanotechnology applications for wavelengths of light and the various sizes of </w:t>
                  </w:r>
                  <w:proofErr w:type="spellStart"/>
                  <w:proofErr w:type="gramStart"/>
                  <w:r w:rsidRPr="002F2FBF">
                    <w:rPr>
                      <w:b/>
                      <w:sz w:val="28"/>
                      <w:szCs w:val="28"/>
                    </w:rPr>
                    <w:t>nanoparticles</w:t>
                  </w:r>
                  <w:proofErr w:type="spellEnd"/>
                  <w:r w:rsidRPr="002F2FBF">
                    <w:rPr>
                      <w:b/>
                      <w:sz w:val="28"/>
                      <w:szCs w:val="28"/>
                    </w:rPr>
                    <w:t>,</w:t>
                  </w:r>
                  <w:proofErr w:type="gramEnd"/>
                  <w:r w:rsidRPr="002F2FBF">
                    <w:rPr>
                      <w:b/>
                      <w:sz w:val="28"/>
                      <w:szCs w:val="28"/>
                    </w:rPr>
                    <w:t xml:space="preserve"> and the uses in shading:</w:t>
                  </w:r>
                </w:p>
              </w:txbxContent>
            </v:textbox>
          </v:shape>
        </w:pict>
      </w:r>
    </w:p>
    <w:p w:rsidR="002F2FBF" w:rsidRDefault="002F2FBF" w:rsidP="002F2FBF"/>
    <w:p w:rsidR="002F2FBF" w:rsidRDefault="002F2FBF" w:rsidP="002F2FBF"/>
    <w:p w:rsidR="002F2FBF" w:rsidRPr="00146CCB" w:rsidRDefault="002F2FBF" w:rsidP="002F2FBF">
      <w:pPr>
        <w:tabs>
          <w:tab w:val="left" w:pos="0"/>
        </w:tabs>
      </w:pPr>
      <w:r>
        <w:t xml:space="preserve">Using </w:t>
      </w:r>
      <w:proofErr w:type="spellStart"/>
      <w:r>
        <w:t>nanoparticles</w:t>
      </w:r>
      <w:proofErr w:type="spellEnd"/>
      <w:r>
        <w:t xml:space="preserve"> for light shading applications requires consideration of the wavelengths of light that are present (Figure 15).</w:t>
      </w:r>
    </w:p>
    <w:p w:rsidR="002F2FBF" w:rsidRDefault="00314C88" w:rsidP="002F2FBF">
      <w:pPr>
        <w:tabs>
          <w:tab w:val="left" w:pos="0"/>
        </w:tabs>
        <w:jc w:val="center"/>
      </w:pPr>
      <w:r>
        <w:rPr>
          <w:noProof/>
          <w:lang w:eastAsia="zh-TW"/>
        </w:rPr>
        <w:lastRenderedPageBreak/>
        <w:pict>
          <v:shape id="_x0000_s1057" type="#_x0000_t202" style="position:absolute;left:0;text-align:left;margin-left:148.3pt;margin-top:172.85pt;width:271.3pt;height:22.15pt;z-index:251674624;mso-width-relative:margin;mso-height-relative:margin" filled="f">
            <v:textbox style="mso-next-textbox:#_x0000_s1057">
              <w:txbxContent>
                <w:p w:rsidR="002F2FBF" w:rsidRPr="001E63CE" w:rsidRDefault="002F2FBF" w:rsidP="002F2FBF">
                  <w:r>
                    <w:t xml:space="preserve">Wikimedia </w:t>
                  </w:r>
                  <w:r w:rsidRPr="001E63CE">
                    <w:t xml:space="preserve">Commons, Jan 2011 </w:t>
                  </w:r>
                </w:p>
                <w:p w:rsidR="002F2FBF" w:rsidRDefault="002F2FBF" w:rsidP="002F2FBF"/>
              </w:txbxContent>
            </v:textbox>
          </v:shape>
        </w:pict>
      </w:r>
      <w:r w:rsidR="002F2FBF" w:rsidRPr="001E63CE">
        <w:rPr>
          <w:noProof/>
        </w:rPr>
        <w:drawing>
          <wp:inline distT="0" distB="0" distL="0" distR="0">
            <wp:extent cx="5286375" cy="3009900"/>
            <wp:effectExtent l="19050" t="0" r="9525" b="0"/>
            <wp:docPr id="81" name="Picture 1" descr="EM_Spectrum.bmp"/>
            <wp:cNvGraphicFramePr/>
            <a:graphic xmlns:a="http://schemas.openxmlformats.org/drawingml/2006/main">
              <a:graphicData uri="http://schemas.openxmlformats.org/drawingml/2006/picture">
                <pic:pic xmlns:pic="http://schemas.openxmlformats.org/drawingml/2006/picture">
                  <pic:nvPicPr>
                    <pic:cNvPr id="16386" name="Picture 1" descr="EM_Spectrum.bmp"/>
                    <pic:cNvPicPr>
                      <a:picLocks noChangeAspect="1"/>
                    </pic:cNvPicPr>
                  </pic:nvPicPr>
                  <pic:blipFill>
                    <a:blip r:embed="rId35" cstate="print"/>
                    <a:srcRect/>
                    <a:stretch>
                      <a:fillRect/>
                    </a:stretch>
                  </pic:blipFill>
                  <pic:spPr bwMode="auto">
                    <a:xfrm>
                      <a:off x="0" y="0"/>
                      <a:ext cx="5286375" cy="3009900"/>
                    </a:xfrm>
                    <a:prstGeom prst="rect">
                      <a:avLst/>
                    </a:prstGeom>
                    <a:noFill/>
                    <a:ln w="9525">
                      <a:noFill/>
                      <a:miter lim="800000"/>
                      <a:headEnd/>
                      <a:tailEnd/>
                    </a:ln>
                  </pic:spPr>
                </pic:pic>
              </a:graphicData>
            </a:graphic>
          </wp:inline>
        </w:drawing>
      </w:r>
    </w:p>
    <w:p w:rsidR="002F2FBF" w:rsidRDefault="002F2FBF" w:rsidP="002F2FBF">
      <w:pPr>
        <w:tabs>
          <w:tab w:val="left" w:pos="0"/>
        </w:tabs>
        <w:rPr>
          <w:i/>
        </w:rPr>
      </w:pPr>
      <w:proofErr w:type="gramStart"/>
      <w:r>
        <w:rPr>
          <w:i/>
        </w:rPr>
        <w:t>Figure 15</w:t>
      </w:r>
      <w:r w:rsidRPr="00146CCB">
        <w:rPr>
          <w:i/>
        </w:rPr>
        <w:t>.</w:t>
      </w:r>
      <w:proofErr w:type="gramEnd"/>
      <w:r w:rsidRPr="00146CCB">
        <w:rPr>
          <w:i/>
        </w:rPr>
        <w:t xml:space="preserve">  The Electromagnetic Spectrum – energy is transmitted in waves (sinusoidal.)  Each radiation type has a characteristic frequency and thus wavelength, </w:t>
      </w:r>
      <w:r w:rsidRPr="00146CCB">
        <w:rPr>
          <w:b/>
          <w:i/>
        </w:rPr>
        <w:t>λ = c/f</w:t>
      </w:r>
      <w:r w:rsidRPr="00146CCB">
        <w:rPr>
          <w:i/>
        </w:rPr>
        <w:t xml:space="preserve">, where </w:t>
      </w:r>
      <w:r w:rsidRPr="00146CCB">
        <w:rPr>
          <w:b/>
          <w:i/>
        </w:rPr>
        <w:t>c</w:t>
      </w:r>
      <w:r w:rsidRPr="00146CCB">
        <w:rPr>
          <w:i/>
        </w:rPr>
        <w:t xml:space="preserve"> is the speed of light (~300,000 km/s) and </w:t>
      </w:r>
      <w:r w:rsidRPr="00146CCB">
        <w:rPr>
          <w:b/>
          <w:i/>
        </w:rPr>
        <w:t>f</w:t>
      </w:r>
      <w:r w:rsidRPr="00146CCB">
        <w:rPr>
          <w:i/>
        </w:rPr>
        <w:t xml:space="preserve"> is the frequency (cycles per second, or Hz [Hertz]).</w:t>
      </w:r>
    </w:p>
    <w:p w:rsidR="002F2FBF" w:rsidRDefault="002F2FBF" w:rsidP="002F2FBF">
      <w:pPr>
        <w:tabs>
          <w:tab w:val="left" w:pos="0"/>
        </w:tabs>
        <w:rPr>
          <w:i/>
        </w:rPr>
      </w:pPr>
    </w:p>
    <w:p w:rsidR="002F2FBF" w:rsidRPr="00146CCB" w:rsidRDefault="002F2FBF" w:rsidP="002F2FBF">
      <w:pPr>
        <w:tabs>
          <w:tab w:val="left" w:pos="0"/>
        </w:tabs>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878"/>
      </w:tblGrid>
      <w:tr w:rsidR="002F2FBF" w:rsidTr="00CE7EC6">
        <w:tc>
          <w:tcPr>
            <w:tcW w:w="4698" w:type="dxa"/>
          </w:tcPr>
          <w:p w:rsidR="002F2FBF" w:rsidRPr="00965E0A" w:rsidRDefault="002F2FBF" w:rsidP="00CE7EC6">
            <w:pPr>
              <w:tabs>
                <w:tab w:val="left" w:pos="0"/>
              </w:tabs>
            </w:pPr>
            <w:r w:rsidRPr="001C12B2">
              <w:t xml:space="preserve">Visible light has wavelengths of </w:t>
            </w:r>
            <w:r>
              <w:t>about 0.0000005 m (0.5 x 10</w:t>
            </w:r>
            <w:r w:rsidRPr="00146CCB">
              <w:rPr>
                <w:sz w:val="28"/>
                <w:vertAlign w:val="superscript"/>
              </w:rPr>
              <w:t>-6</w:t>
            </w:r>
            <w:r>
              <w:t xml:space="preserve"> m or 0.0005 mm).   </w:t>
            </w:r>
            <w:r w:rsidRPr="001C12B2">
              <w:t xml:space="preserve">To absorb a specific color the particle must be at least half as long as the wavelength of </w:t>
            </w:r>
            <w:r>
              <w:t xml:space="preserve">that </w:t>
            </w:r>
            <w:r w:rsidRPr="001C12B2">
              <w:t xml:space="preserve">color.  Thus the </w:t>
            </w:r>
            <w:proofErr w:type="spellStart"/>
            <w:r w:rsidRPr="001C12B2">
              <w:t>nanoparticles</w:t>
            </w:r>
            <w:proofErr w:type="spellEnd"/>
            <w:r w:rsidRPr="001C12B2">
              <w:t xml:space="preserve"> can be tuned for the color of interest.  This is how stained glass can be made to incorporate all colors of the spectrum.  So if we want to </w:t>
            </w:r>
            <w:r>
              <w:t>eli</w:t>
            </w:r>
            <w:r w:rsidRPr="001C12B2">
              <w:t xml:space="preserve">minate all light coming through the window, </w:t>
            </w:r>
            <w:proofErr w:type="spellStart"/>
            <w:r w:rsidRPr="001C12B2">
              <w:t>nanoparticles</w:t>
            </w:r>
            <w:proofErr w:type="spellEnd"/>
            <w:r w:rsidRPr="001C12B2">
              <w:t xml:space="preserve"> of variable dimensions can be used</w:t>
            </w:r>
            <w:r>
              <w:t>.</w:t>
            </w:r>
          </w:p>
          <w:p w:rsidR="002F2FBF" w:rsidRDefault="002F2FBF" w:rsidP="00CE7EC6">
            <w:pPr>
              <w:tabs>
                <w:tab w:val="left" w:pos="0"/>
              </w:tabs>
            </w:pPr>
          </w:p>
        </w:tc>
        <w:tc>
          <w:tcPr>
            <w:tcW w:w="4878" w:type="dxa"/>
          </w:tcPr>
          <w:p w:rsidR="002F2FBF" w:rsidRDefault="002F2FBF" w:rsidP="00CE7EC6">
            <w:pPr>
              <w:tabs>
                <w:tab w:val="left" w:pos="0"/>
              </w:tabs>
              <w:jc w:val="center"/>
            </w:pPr>
            <w:r w:rsidRPr="00146CCB">
              <w:rPr>
                <w:noProof/>
              </w:rPr>
              <w:drawing>
                <wp:inline distT="0" distB="0" distL="0" distR="0">
                  <wp:extent cx="2038350" cy="1724025"/>
                  <wp:effectExtent l="19050" t="0" r="0" b="0"/>
                  <wp:docPr id="82" name="Picture 2"/>
                  <wp:cNvGraphicFramePr/>
                  <a:graphic xmlns:a="http://schemas.openxmlformats.org/drawingml/2006/main">
                    <a:graphicData uri="http://schemas.openxmlformats.org/drawingml/2006/picture">
                      <pic:pic xmlns:pic="http://schemas.openxmlformats.org/drawingml/2006/picture">
                        <pic:nvPicPr>
                          <pic:cNvPr id="5124" name="Picture 6"/>
                          <pic:cNvPicPr>
                            <a:picLocks noChangeAspect="1" noChangeArrowheads="1"/>
                          </pic:cNvPicPr>
                        </pic:nvPicPr>
                        <pic:blipFill>
                          <a:blip r:embed="rId36" cstate="print"/>
                          <a:srcRect/>
                          <a:stretch>
                            <a:fillRect/>
                          </a:stretch>
                        </pic:blipFill>
                        <pic:spPr bwMode="auto">
                          <a:xfrm>
                            <a:off x="0" y="0"/>
                            <a:ext cx="2038350" cy="1724025"/>
                          </a:xfrm>
                          <a:prstGeom prst="rect">
                            <a:avLst/>
                          </a:prstGeom>
                          <a:noFill/>
                          <a:ln w="9525">
                            <a:noFill/>
                            <a:miter lim="800000"/>
                            <a:headEnd/>
                            <a:tailEnd/>
                          </a:ln>
                        </pic:spPr>
                      </pic:pic>
                    </a:graphicData>
                  </a:graphic>
                </wp:inline>
              </w:drawing>
            </w:r>
          </w:p>
        </w:tc>
      </w:tr>
    </w:tbl>
    <w:p w:rsidR="002F2FBF" w:rsidRDefault="002F2FBF" w:rsidP="002F2FBF">
      <w:pPr>
        <w:pStyle w:val="NormalWeb"/>
      </w:pPr>
      <w:r>
        <w:t xml:space="preserve">Another method is using electrical current to change the chemical nature of a gel sandwiched between two panes of glass.  When an electric current is applied to the gel, it causes a chemical reaction and it begins to darken, causing the window to darken.  This method is used in the new Boeing 787 </w:t>
      </w:r>
      <w:proofErr w:type="spellStart"/>
      <w:r>
        <w:t>Dreamliner</w:t>
      </w:r>
      <w:proofErr w:type="spellEnd"/>
      <w:r>
        <w:t xml:space="preserve"> and is explained in a video at the following website </w:t>
      </w:r>
      <w:hyperlink r:id="rId37" w:history="1">
        <w:r w:rsidRPr="00FA4243">
          <w:rPr>
            <w:rStyle w:val="Hyperlink"/>
            <w:rFonts w:eastAsiaTheme="minorEastAsia"/>
          </w:rPr>
          <w:t>http://www.boeing.com/Features/2010/06/bca_windows_06_01_10.html</w:t>
        </w:r>
      </w:hyperlink>
      <w:r>
        <w:t>.  The actual gel used is proprietary information.  However, it is the chemical reaction caused by the applied voltage which changes the optical properties of the gel from transparent to opaque.  This process is also reversible.</w:t>
      </w:r>
    </w:p>
    <w:p w:rsidR="00F5469F" w:rsidRPr="00635B09" w:rsidRDefault="00F5469F" w:rsidP="00F5469F">
      <w:pPr>
        <w:rPr>
          <w:b/>
        </w:rPr>
      </w:pPr>
    </w:p>
    <w:sectPr w:rsidR="00F5469F" w:rsidRPr="00635B09" w:rsidSect="00ED0A7E">
      <w:pgSz w:w="12240" w:h="15840" w:code="1"/>
      <w:pgMar w:top="1080" w:right="1080" w:bottom="10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9D5" w:rsidRDefault="00AF39D5" w:rsidP="002F5A89">
      <w:r>
        <w:separator/>
      </w:r>
    </w:p>
  </w:endnote>
  <w:endnote w:type="continuationSeparator" w:id="0">
    <w:p w:rsidR="00AF39D5" w:rsidRDefault="00AF39D5" w:rsidP="002F5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orleyOldStyleMT-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0A" w:rsidRDefault="000345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9D5" w:rsidRDefault="00AF39D5">
    <w:pPr>
      <w:pStyle w:val="Footer"/>
      <w:jc w:val="center"/>
    </w:pPr>
  </w:p>
  <w:p w:rsidR="00AF39D5" w:rsidRDefault="00AF39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0A" w:rsidRDefault="00034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9D5" w:rsidRDefault="00AF39D5" w:rsidP="002F5A89">
      <w:r>
        <w:separator/>
      </w:r>
    </w:p>
  </w:footnote>
  <w:footnote w:type="continuationSeparator" w:id="0">
    <w:p w:rsidR="00AF39D5" w:rsidRDefault="00AF39D5" w:rsidP="002F5A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0A" w:rsidRDefault="000345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4BD" w:rsidRDefault="00314C88" w:rsidP="00C114BD">
    <w:pPr>
      <w:pStyle w:val="Header"/>
    </w:pPr>
    <w:r>
      <w:rPr>
        <w:noProof/>
      </w:rPr>
      <w:pict>
        <v:shapetype id="_x0000_t202" coordsize="21600,21600" o:spt="202" path="m,l,21600r21600,l21600,xe">
          <v:stroke joinstyle="miter"/>
          <v:path gradientshapeok="t" o:connecttype="rect"/>
        </v:shapetype>
        <v:shape id="Text Box 4" o:spid="_x0000_s6147" type="#_x0000_t202" style="position:absolute;margin-left:-7.5pt;margin-top:1.8pt;width:411.9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C114BD" w:rsidRDefault="00C114BD" w:rsidP="00C114BD">
                <w:pPr>
                  <w:jc w:val="center"/>
                  <w:rPr>
                    <w:b/>
                    <w:sz w:val="36"/>
                    <w:szCs w:val="36"/>
                  </w:rPr>
                </w:pPr>
                <w:r>
                  <w:rPr>
                    <w:b/>
                    <w:sz w:val="36"/>
                    <w:szCs w:val="36"/>
                  </w:rPr>
                  <w:t>Seasons and Shadows</w:t>
                </w:r>
              </w:p>
              <w:p w:rsidR="0003450A" w:rsidRPr="00F518BD" w:rsidRDefault="0003450A" w:rsidP="00C114BD">
                <w:pPr>
                  <w:jc w:val="center"/>
                  <w:rPr>
                    <w:b/>
                    <w:sz w:val="36"/>
                    <w:szCs w:val="36"/>
                  </w:rPr>
                </w:pPr>
                <w:r>
                  <w:rPr>
                    <w:b/>
                    <w:sz w:val="36"/>
                    <w:szCs w:val="36"/>
                  </w:rPr>
                  <w:t>Extension Activities</w:t>
                </w:r>
              </w:p>
              <w:p w:rsidR="00C114BD" w:rsidRPr="00055741" w:rsidRDefault="00C114BD" w:rsidP="00C114BD">
                <w:pPr>
                  <w:jc w:val="center"/>
                  <w:rPr>
                    <w:b/>
                    <w:sz w:val="28"/>
                  </w:rPr>
                </w:pPr>
              </w:p>
            </w:txbxContent>
          </v:textbox>
        </v:shape>
      </w:pict>
    </w:r>
    <w:r w:rsidR="00C114BD" w:rsidRPr="002F5A89">
      <w:rPr>
        <w:noProof/>
      </w:rPr>
      <w:drawing>
        <wp:anchor distT="0" distB="0" distL="114300" distR="114300" simplePos="0" relativeHeight="251661312" behindDoc="0" locked="0" layoutInCell="1" allowOverlap="1">
          <wp:simplePos x="0" y="0"/>
          <wp:positionH relativeFrom="column">
            <wp:posOffset>5248275</wp:posOffset>
          </wp:positionH>
          <wp:positionV relativeFrom="paragraph">
            <wp:posOffset>19050</wp:posOffset>
          </wp:positionV>
          <wp:extent cx="1114425" cy="657225"/>
          <wp:effectExtent l="19050" t="0" r="9525" b="0"/>
          <wp:wrapTopAndBottom/>
          <wp:docPr id="1" name="Picture 5" descr="sled_logo_7.png"/>
          <wp:cNvGraphicFramePr/>
          <a:graphic xmlns:a="http://schemas.openxmlformats.org/drawingml/2006/main">
            <a:graphicData uri="http://schemas.openxmlformats.org/drawingml/2006/picture">
              <pic:pic xmlns:pic="http://schemas.openxmlformats.org/drawingml/2006/picture">
                <pic:nvPicPr>
                  <pic:cNvPr id="6" name="Content Placeholder 5" descr="sled_logo_7.png"/>
                  <pic:cNvPicPr>
                    <a:picLocks noChangeAspect="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657225"/>
                  </a:xfrm>
                  <a:prstGeom prst="rect">
                    <a:avLst/>
                  </a:prstGeom>
                  <a:solidFill>
                    <a:sysClr val="window" lastClr="FFFFFF"/>
                  </a:solidFill>
                  <a:ln w="9525">
                    <a:noFill/>
                    <a:miter lim="800000"/>
                    <a:headEnd/>
                    <a:tailEnd/>
                  </a:ln>
                </pic:spPr>
              </pic:pic>
            </a:graphicData>
          </a:graphic>
        </wp:anchor>
      </w:drawing>
    </w:r>
  </w:p>
  <w:p w:rsidR="00AF39D5" w:rsidRDefault="00AF39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0A" w:rsidRDefault="0003450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AE4" w:rsidRDefault="00336A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C8C"/>
    <w:multiLevelType w:val="hybridMultilevel"/>
    <w:tmpl w:val="51A49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1109F3"/>
    <w:multiLevelType w:val="hybridMultilevel"/>
    <w:tmpl w:val="9BFCC3F0"/>
    <w:lvl w:ilvl="0" w:tplc="50844B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35016"/>
    <w:multiLevelType w:val="hybridMultilevel"/>
    <w:tmpl w:val="33025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C566071"/>
    <w:multiLevelType w:val="hybridMultilevel"/>
    <w:tmpl w:val="498C16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44EE6"/>
    <w:multiLevelType w:val="hybridMultilevel"/>
    <w:tmpl w:val="C9ECF22A"/>
    <w:lvl w:ilvl="0" w:tplc="EEBA02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27B0B"/>
    <w:multiLevelType w:val="hybridMultilevel"/>
    <w:tmpl w:val="33025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D75B46"/>
    <w:multiLevelType w:val="hybridMultilevel"/>
    <w:tmpl w:val="FC6A1FDA"/>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outline w:val="0"/>
        <w:shadow w:val="0"/>
        <w:emboss w:val="0"/>
        <w:imprint w:val="0"/>
        <w:noProof w:val="0"/>
        <w:vanish w:val="0"/>
        <w:webHidden w:val="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805401"/>
    <w:multiLevelType w:val="hybridMultilevel"/>
    <w:tmpl w:val="DE645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23146"/>
    <w:multiLevelType w:val="hybridMultilevel"/>
    <w:tmpl w:val="7D20C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F4E3488"/>
    <w:multiLevelType w:val="hybridMultilevel"/>
    <w:tmpl w:val="C1020DFE"/>
    <w:lvl w:ilvl="0" w:tplc="A590EF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327E7"/>
    <w:multiLevelType w:val="hybridMultilevel"/>
    <w:tmpl w:val="F1FA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D0FA3"/>
    <w:multiLevelType w:val="hybridMultilevel"/>
    <w:tmpl w:val="AEDC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665114"/>
    <w:multiLevelType w:val="hybridMultilevel"/>
    <w:tmpl w:val="AEDC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9434D"/>
    <w:multiLevelType w:val="hybridMultilevel"/>
    <w:tmpl w:val="86AABCE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B424771"/>
    <w:multiLevelType w:val="hybridMultilevel"/>
    <w:tmpl w:val="F26E1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B5395"/>
    <w:multiLevelType w:val="hybridMultilevel"/>
    <w:tmpl w:val="92F09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9362B2"/>
    <w:multiLevelType w:val="hybridMultilevel"/>
    <w:tmpl w:val="0822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C4935"/>
    <w:multiLevelType w:val="hybridMultilevel"/>
    <w:tmpl w:val="4EBC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00B4A"/>
    <w:multiLevelType w:val="hybridMultilevel"/>
    <w:tmpl w:val="72164660"/>
    <w:lvl w:ilvl="0" w:tplc="B7F242C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5B7D07"/>
    <w:multiLevelType w:val="hybridMultilevel"/>
    <w:tmpl w:val="A8B82572"/>
    <w:lvl w:ilvl="0" w:tplc="9544F5CE">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433D342E"/>
    <w:multiLevelType w:val="hybridMultilevel"/>
    <w:tmpl w:val="F512700E"/>
    <w:lvl w:ilvl="0" w:tplc="9544F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8038E4"/>
    <w:multiLevelType w:val="hybridMultilevel"/>
    <w:tmpl w:val="91202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FF78E1"/>
    <w:multiLevelType w:val="hybridMultilevel"/>
    <w:tmpl w:val="DF6A7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F795A"/>
    <w:multiLevelType w:val="hybridMultilevel"/>
    <w:tmpl w:val="5F047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DC54B1"/>
    <w:multiLevelType w:val="hybridMultilevel"/>
    <w:tmpl w:val="B33A6F4E"/>
    <w:lvl w:ilvl="0" w:tplc="8F1801D4">
      <w:start w:val="1"/>
      <w:numFmt w:val="bullet"/>
      <w:lvlText w:val="•"/>
      <w:lvlJc w:val="left"/>
      <w:pPr>
        <w:tabs>
          <w:tab w:val="num" w:pos="720"/>
        </w:tabs>
        <w:ind w:left="720" w:hanging="360"/>
      </w:pPr>
      <w:rPr>
        <w:rFonts w:ascii="Arial" w:hAnsi="Arial" w:hint="default"/>
      </w:rPr>
    </w:lvl>
    <w:lvl w:ilvl="1" w:tplc="86EEF684" w:tentative="1">
      <w:start w:val="1"/>
      <w:numFmt w:val="bullet"/>
      <w:lvlText w:val="•"/>
      <w:lvlJc w:val="left"/>
      <w:pPr>
        <w:tabs>
          <w:tab w:val="num" w:pos="1440"/>
        </w:tabs>
        <w:ind w:left="1440" w:hanging="360"/>
      </w:pPr>
      <w:rPr>
        <w:rFonts w:ascii="Arial" w:hAnsi="Arial" w:hint="default"/>
      </w:rPr>
    </w:lvl>
    <w:lvl w:ilvl="2" w:tplc="B13CE288" w:tentative="1">
      <w:start w:val="1"/>
      <w:numFmt w:val="bullet"/>
      <w:lvlText w:val="•"/>
      <w:lvlJc w:val="left"/>
      <w:pPr>
        <w:tabs>
          <w:tab w:val="num" w:pos="2160"/>
        </w:tabs>
        <w:ind w:left="2160" w:hanging="360"/>
      </w:pPr>
      <w:rPr>
        <w:rFonts w:ascii="Arial" w:hAnsi="Arial" w:hint="default"/>
      </w:rPr>
    </w:lvl>
    <w:lvl w:ilvl="3" w:tplc="25B29F60" w:tentative="1">
      <w:start w:val="1"/>
      <w:numFmt w:val="bullet"/>
      <w:lvlText w:val="•"/>
      <w:lvlJc w:val="left"/>
      <w:pPr>
        <w:tabs>
          <w:tab w:val="num" w:pos="2880"/>
        </w:tabs>
        <w:ind w:left="2880" w:hanging="360"/>
      </w:pPr>
      <w:rPr>
        <w:rFonts w:ascii="Arial" w:hAnsi="Arial" w:hint="default"/>
      </w:rPr>
    </w:lvl>
    <w:lvl w:ilvl="4" w:tplc="BE848780" w:tentative="1">
      <w:start w:val="1"/>
      <w:numFmt w:val="bullet"/>
      <w:lvlText w:val="•"/>
      <w:lvlJc w:val="left"/>
      <w:pPr>
        <w:tabs>
          <w:tab w:val="num" w:pos="3600"/>
        </w:tabs>
        <w:ind w:left="3600" w:hanging="360"/>
      </w:pPr>
      <w:rPr>
        <w:rFonts w:ascii="Arial" w:hAnsi="Arial" w:hint="default"/>
      </w:rPr>
    </w:lvl>
    <w:lvl w:ilvl="5" w:tplc="AD1E0958" w:tentative="1">
      <w:start w:val="1"/>
      <w:numFmt w:val="bullet"/>
      <w:lvlText w:val="•"/>
      <w:lvlJc w:val="left"/>
      <w:pPr>
        <w:tabs>
          <w:tab w:val="num" w:pos="4320"/>
        </w:tabs>
        <w:ind w:left="4320" w:hanging="360"/>
      </w:pPr>
      <w:rPr>
        <w:rFonts w:ascii="Arial" w:hAnsi="Arial" w:hint="default"/>
      </w:rPr>
    </w:lvl>
    <w:lvl w:ilvl="6" w:tplc="BC68749C" w:tentative="1">
      <w:start w:val="1"/>
      <w:numFmt w:val="bullet"/>
      <w:lvlText w:val="•"/>
      <w:lvlJc w:val="left"/>
      <w:pPr>
        <w:tabs>
          <w:tab w:val="num" w:pos="5040"/>
        </w:tabs>
        <w:ind w:left="5040" w:hanging="360"/>
      </w:pPr>
      <w:rPr>
        <w:rFonts w:ascii="Arial" w:hAnsi="Arial" w:hint="default"/>
      </w:rPr>
    </w:lvl>
    <w:lvl w:ilvl="7" w:tplc="1466EA24" w:tentative="1">
      <w:start w:val="1"/>
      <w:numFmt w:val="bullet"/>
      <w:lvlText w:val="•"/>
      <w:lvlJc w:val="left"/>
      <w:pPr>
        <w:tabs>
          <w:tab w:val="num" w:pos="5760"/>
        </w:tabs>
        <w:ind w:left="5760" w:hanging="360"/>
      </w:pPr>
      <w:rPr>
        <w:rFonts w:ascii="Arial" w:hAnsi="Arial" w:hint="default"/>
      </w:rPr>
    </w:lvl>
    <w:lvl w:ilvl="8" w:tplc="0FAEFB40" w:tentative="1">
      <w:start w:val="1"/>
      <w:numFmt w:val="bullet"/>
      <w:lvlText w:val="•"/>
      <w:lvlJc w:val="left"/>
      <w:pPr>
        <w:tabs>
          <w:tab w:val="num" w:pos="6480"/>
        </w:tabs>
        <w:ind w:left="6480" w:hanging="360"/>
      </w:pPr>
      <w:rPr>
        <w:rFonts w:ascii="Arial" w:hAnsi="Arial" w:hint="default"/>
      </w:rPr>
    </w:lvl>
  </w:abstractNum>
  <w:abstractNum w:abstractNumId="25">
    <w:nsid w:val="4D987C9E"/>
    <w:multiLevelType w:val="hybridMultilevel"/>
    <w:tmpl w:val="F01641DA"/>
    <w:lvl w:ilvl="0" w:tplc="3C1A2C24">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531500B7"/>
    <w:multiLevelType w:val="hybridMultilevel"/>
    <w:tmpl w:val="58A88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B13DE0"/>
    <w:multiLevelType w:val="hybridMultilevel"/>
    <w:tmpl w:val="D41A6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02306F"/>
    <w:multiLevelType w:val="hybridMultilevel"/>
    <w:tmpl w:val="A60A4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7033204"/>
    <w:multiLevelType w:val="hybridMultilevel"/>
    <w:tmpl w:val="DF2635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1D6F1C"/>
    <w:multiLevelType w:val="hybridMultilevel"/>
    <w:tmpl w:val="9836B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815A9F"/>
    <w:multiLevelType w:val="hybridMultilevel"/>
    <w:tmpl w:val="9912E8F2"/>
    <w:lvl w:ilvl="0" w:tplc="9544F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1F2163"/>
    <w:multiLevelType w:val="hybridMultilevel"/>
    <w:tmpl w:val="1FD479B0"/>
    <w:lvl w:ilvl="0" w:tplc="B7F242C0">
      <w:start w:val="1"/>
      <w:numFmt w:val="bullet"/>
      <w:lvlText w:val=""/>
      <w:lvlJc w:val="left"/>
      <w:pPr>
        <w:tabs>
          <w:tab w:val="num" w:pos="720"/>
        </w:tabs>
        <w:ind w:left="720" w:hanging="360"/>
      </w:pPr>
      <w:rPr>
        <w:rFonts w:ascii="Wingdings 2" w:hAnsi="Wingdings 2" w:hint="default"/>
      </w:rPr>
    </w:lvl>
    <w:lvl w:ilvl="1" w:tplc="49B4FD38">
      <w:start w:val="875"/>
      <w:numFmt w:val="bullet"/>
      <w:lvlText w:val=""/>
      <w:lvlJc w:val="left"/>
      <w:pPr>
        <w:tabs>
          <w:tab w:val="num" w:pos="1440"/>
        </w:tabs>
        <w:ind w:left="1440" w:hanging="360"/>
      </w:pPr>
      <w:rPr>
        <w:rFonts w:ascii="Wingdings" w:hAnsi="Wingdings" w:hint="default"/>
      </w:rPr>
    </w:lvl>
    <w:lvl w:ilvl="2" w:tplc="12D4BC80" w:tentative="1">
      <w:start w:val="1"/>
      <w:numFmt w:val="bullet"/>
      <w:lvlText w:val=""/>
      <w:lvlJc w:val="left"/>
      <w:pPr>
        <w:tabs>
          <w:tab w:val="num" w:pos="2160"/>
        </w:tabs>
        <w:ind w:left="2160" w:hanging="360"/>
      </w:pPr>
      <w:rPr>
        <w:rFonts w:ascii="Wingdings 2" w:hAnsi="Wingdings 2" w:hint="default"/>
      </w:rPr>
    </w:lvl>
    <w:lvl w:ilvl="3" w:tplc="F7925372" w:tentative="1">
      <w:start w:val="1"/>
      <w:numFmt w:val="bullet"/>
      <w:lvlText w:val=""/>
      <w:lvlJc w:val="left"/>
      <w:pPr>
        <w:tabs>
          <w:tab w:val="num" w:pos="2880"/>
        </w:tabs>
        <w:ind w:left="2880" w:hanging="360"/>
      </w:pPr>
      <w:rPr>
        <w:rFonts w:ascii="Wingdings 2" w:hAnsi="Wingdings 2" w:hint="default"/>
      </w:rPr>
    </w:lvl>
    <w:lvl w:ilvl="4" w:tplc="A36C145A" w:tentative="1">
      <w:start w:val="1"/>
      <w:numFmt w:val="bullet"/>
      <w:lvlText w:val=""/>
      <w:lvlJc w:val="left"/>
      <w:pPr>
        <w:tabs>
          <w:tab w:val="num" w:pos="3600"/>
        </w:tabs>
        <w:ind w:left="3600" w:hanging="360"/>
      </w:pPr>
      <w:rPr>
        <w:rFonts w:ascii="Wingdings 2" w:hAnsi="Wingdings 2" w:hint="default"/>
      </w:rPr>
    </w:lvl>
    <w:lvl w:ilvl="5" w:tplc="2B24791A" w:tentative="1">
      <w:start w:val="1"/>
      <w:numFmt w:val="bullet"/>
      <w:lvlText w:val=""/>
      <w:lvlJc w:val="left"/>
      <w:pPr>
        <w:tabs>
          <w:tab w:val="num" w:pos="4320"/>
        </w:tabs>
        <w:ind w:left="4320" w:hanging="360"/>
      </w:pPr>
      <w:rPr>
        <w:rFonts w:ascii="Wingdings 2" w:hAnsi="Wingdings 2" w:hint="default"/>
      </w:rPr>
    </w:lvl>
    <w:lvl w:ilvl="6" w:tplc="72A48934" w:tentative="1">
      <w:start w:val="1"/>
      <w:numFmt w:val="bullet"/>
      <w:lvlText w:val=""/>
      <w:lvlJc w:val="left"/>
      <w:pPr>
        <w:tabs>
          <w:tab w:val="num" w:pos="5040"/>
        </w:tabs>
        <w:ind w:left="5040" w:hanging="360"/>
      </w:pPr>
      <w:rPr>
        <w:rFonts w:ascii="Wingdings 2" w:hAnsi="Wingdings 2" w:hint="default"/>
      </w:rPr>
    </w:lvl>
    <w:lvl w:ilvl="7" w:tplc="19BE07E0" w:tentative="1">
      <w:start w:val="1"/>
      <w:numFmt w:val="bullet"/>
      <w:lvlText w:val=""/>
      <w:lvlJc w:val="left"/>
      <w:pPr>
        <w:tabs>
          <w:tab w:val="num" w:pos="5760"/>
        </w:tabs>
        <w:ind w:left="5760" w:hanging="360"/>
      </w:pPr>
      <w:rPr>
        <w:rFonts w:ascii="Wingdings 2" w:hAnsi="Wingdings 2" w:hint="default"/>
      </w:rPr>
    </w:lvl>
    <w:lvl w:ilvl="8" w:tplc="5F70C422" w:tentative="1">
      <w:start w:val="1"/>
      <w:numFmt w:val="bullet"/>
      <w:lvlText w:val=""/>
      <w:lvlJc w:val="left"/>
      <w:pPr>
        <w:tabs>
          <w:tab w:val="num" w:pos="6480"/>
        </w:tabs>
        <w:ind w:left="6480" w:hanging="360"/>
      </w:pPr>
      <w:rPr>
        <w:rFonts w:ascii="Wingdings 2" w:hAnsi="Wingdings 2" w:hint="default"/>
      </w:rPr>
    </w:lvl>
  </w:abstractNum>
  <w:abstractNum w:abstractNumId="33">
    <w:nsid w:val="75D96A36"/>
    <w:multiLevelType w:val="hybridMultilevel"/>
    <w:tmpl w:val="9028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52A5A"/>
    <w:multiLevelType w:val="hybridMultilevel"/>
    <w:tmpl w:val="D158D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F151A05"/>
    <w:multiLevelType w:val="hybridMultilevel"/>
    <w:tmpl w:val="54CA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3"/>
  </w:num>
  <w:num w:numId="4">
    <w:abstractNumId w:val="31"/>
  </w:num>
  <w:num w:numId="5">
    <w:abstractNumId w:val="20"/>
  </w:num>
  <w:num w:numId="6">
    <w:abstractNumId w:val="10"/>
  </w:num>
  <w:num w:numId="7">
    <w:abstractNumId w:val="11"/>
  </w:num>
  <w:num w:numId="8">
    <w:abstractNumId w:val="34"/>
  </w:num>
  <w:num w:numId="9">
    <w:abstractNumId w:val="25"/>
  </w:num>
  <w:num w:numId="10">
    <w:abstractNumId w:val="19"/>
  </w:num>
  <w:num w:numId="11">
    <w:abstractNumId w:val="21"/>
  </w:num>
  <w:num w:numId="12">
    <w:abstractNumId w:val="17"/>
  </w:num>
  <w:num w:numId="13">
    <w:abstractNumId w:val="28"/>
  </w:num>
  <w:num w:numId="14">
    <w:abstractNumId w:val="4"/>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
  </w:num>
  <w:num w:numId="18">
    <w:abstractNumId w:val="12"/>
  </w:num>
  <w:num w:numId="19">
    <w:abstractNumId w:val="24"/>
  </w:num>
  <w:num w:numId="20">
    <w:abstractNumId w:val="28"/>
  </w:num>
  <w:num w:numId="21">
    <w:abstractNumId w:val="8"/>
  </w:num>
  <w:num w:numId="22">
    <w:abstractNumId w:val="7"/>
  </w:num>
  <w:num w:numId="23">
    <w:abstractNumId w:val="14"/>
  </w:num>
  <w:num w:numId="24">
    <w:abstractNumId w:val="18"/>
  </w:num>
  <w:num w:numId="25">
    <w:abstractNumId w:val="1"/>
  </w:num>
  <w:num w:numId="26">
    <w:abstractNumId w:val="3"/>
  </w:num>
  <w:num w:numId="27">
    <w:abstractNumId w:val="30"/>
  </w:num>
  <w:num w:numId="28">
    <w:abstractNumId w:val="0"/>
  </w:num>
  <w:num w:numId="29">
    <w:abstractNumId w:val="2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5"/>
  </w:num>
  <w:num w:numId="33">
    <w:abstractNumId w:val="33"/>
  </w:num>
  <w:num w:numId="34">
    <w:abstractNumId w:val="23"/>
  </w:num>
  <w:num w:numId="35">
    <w:abstractNumId w:val="9"/>
  </w:num>
  <w:num w:numId="36">
    <w:abstractNumId w:val="27"/>
  </w:num>
  <w:num w:numId="37">
    <w:abstractNumId w:val="22"/>
  </w:num>
  <w:num w:numId="38">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stylePaneFormatFilter w:val="3F01"/>
  <w:defaultTabStop w:val="720"/>
  <w:noPunctuationKerning/>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applyBreakingRules/>
  </w:compat>
  <w:rsids>
    <w:rsidRoot w:val="000125BA"/>
    <w:rsid w:val="00000598"/>
    <w:rsid w:val="000009CC"/>
    <w:rsid w:val="000026A6"/>
    <w:rsid w:val="00004F34"/>
    <w:rsid w:val="000065C2"/>
    <w:rsid w:val="000067D6"/>
    <w:rsid w:val="000107A0"/>
    <w:rsid w:val="00011064"/>
    <w:rsid w:val="00011505"/>
    <w:rsid w:val="00011807"/>
    <w:rsid w:val="00011E07"/>
    <w:rsid w:val="000125BA"/>
    <w:rsid w:val="000127B2"/>
    <w:rsid w:val="000137E3"/>
    <w:rsid w:val="00014D3A"/>
    <w:rsid w:val="00014E66"/>
    <w:rsid w:val="000150F1"/>
    <w:rsid w:val="000155F2"/>
    <w:rsid w:val="000163E4"/>
    <w:rsid w:val="0001682F"/>
    <w:rsid w:val="0001784F"/>
    <w:rsid w:val="00017D8D"/>
    <w:rsid w:val="00021444"/>
    <w:rsid w:val="00021ADE"/>
    <w:rsid w:val="00022414"/>
    <w:rsid w:val="000228A6"/>
    <w:rsid w:val="00023B14"/>
    <w:rsid w:val="00024959"/>
    <w:rsid w:val="0002582F"/>
    <w:rsid w:val="00025AA5"/>
    <w:rsid w:val="00025F58"/>
    <w:rsid w:val="000265FD"/>
    <w:rsid w:val="00027891"/>
    <w:rsid w:val="0003450A"/>
    <w:rsid w:val="00034ADD"/>
    <w:rsid w:val="0003555D"/>
    <w:rsid w:val="000364BE"/>
    <w:rsid w:val="00040F0F"/>
    <w:rsid w:val="00041995"/>
    <w:rsid w:val="00041FF2"/>
    <w:rsid w:val="00042666"/>
    <w:rsid w:val="00043245"/>
    <w:rsid w:val="000439EE"/>
    <w:rsid w:val="00043C57"/>
    <w:rsid w:val="000445C6"/>
    <w:rsid w:val="00045416"/>
    <w:rsid w:val="000459DE"/>
    <w:rsid w:val="000468DB"/>
    <w:rsid w:val="00046DBD"/>
    <w:rsid w:val="00047617"/>
    <w:rsid w:val="00047ECB"/>
    <w:rsid w:val="00047F63"/>
    <w:rsid w:val="00050A3C"/>
    <w:rsid w:val="00051D71"/>
    <w:rsid w:val="00052253"/>
    <w:rsid w:val="00052C11"/>
    <w:rsid w:val="00053EE1"/>
    <w:rsid w:val="00056BD3"/>
    <w:rsid w:val="00056F26"/>
    <w:rsid w:val="00057A0C"/>
    <w:rsid w:val="00060028"/>
    <w:rsid w:val="0006076E"/>
    <w:rsid w:val="00062CA7"/>
    <w:rsid w:val="00063AE5"/>
    <w:rsid w:val="00064405"/>
    <w:rsid w:val="000649F4"/>
    <w:rsid w:val="00066509"/>
    <w:rsid w:val="00067480"/>
    <w:rsid w:val="00071331"/>
    <w:rsid w:val="00071B46"/>
    <w:rsid w:val="00075157"/>
    <w:rsid w:val="00076782"/>
    <w:rsid w:val="000771B7"/>
    <w:rsid w:val="000778AD"/>
    <w:rsid w:val="00080079"/>
    <w:rsid w:val="000818EB"/>
    <w:rsid w:val="00081BA9"/>
    <w:rsid w:val="00081F32"/>
    <w:rsid w:val="000820D2"/>
    <w:rsid w:val="0008223A"/>
    <w:rsid w:val="00082B2D"/>
    <w:rsid w:val="0008327D"/>
    <w:rsid w:val="0008473E"/>
    <w:rsid w:val="00085AD5"/>
    <w:rsid w:val="00086447"/>
    <w:rsid w:val="00086A45"/>
    <w:rsid w:val="00087103"/>
    <w:rsid w:val="000877DC"/>
    <w:rsid w:val="00090A66"/>
    <w:rsid w:val="00090BE1"/>
    <w:rsid w:val="00092F65"/>
    <w:rsid w:val="0009301D"/>
    <w:rsid w:val="000935D6"/>
    <w:rsid w:val="000944B1"/>
    <w:rsid w:val="000946E5"/>
    <w:rsid w:val="000951DF"/>
    <w:rsid w:val="0009573C"/>
    <w:rsid w:val="00096AB8"/>
    <w:rsid w:val="00096B54"/>
    <w:rsid w:val="000A08AB"/>
    <w:rsid w:val="000A08D0"/>
    <w:rsid w:val="000A2588"/>
    <w:rsid w:val="000A3ED8"/>
    <w:rsid w:val="000A49C3"/>
    <w:rsid w:val="000A4AE9"/>
    <w:rsid w:val="000A56AC"/>
    <w:rsid w:val="000A62BE"/>
    <w:rsid w:val="000A6D6E"/>
    <w:rsid w:val="000A6EF4"/>
    <w:rsid w:val="000B08F2"/>
    <w:rsid w:val="000B09D6"/>
    <w:rsid w:val="000B0B6A"/>
    <w:rsid w:val="000B1009"/>
    <w:rsid w:val="000B120A"/>
    <w:rsid w:val="000B20E4"/>
    <w:rsid w:val="000B4186"/>
    <w:rsid w:val="000B43A4"/>
    <w:rsid w:val="000B4C61"/>
    <w:rsid w:val="000B4FB8"/>
    <w:rsid w:val="000B6DC5"/>
    <w:rsid w:val="000C0AFC"/>
    <w:rsid w:val="000C1C30"/>
    <w:rsid w:val="000C200A"/>
    <w:rsid w:val="000C35B0"/>
    <w:rsid w:val="000C3F6C"/>
    <w:rsid w:val="000C42AD"/>
    <w:rsid w:val="000C4B36"/>
    <w:rsid w:val="000C4BCD"/>
    <w:rsid w:val="000C602A"/>
    <w:rsid w:val="000C7A78"/>
    <w:rsid w:val="000D16E1"/>
    <w:rsid w:val="000D2998"/>
    <w:rsid w:val="000D3835"/>
    <w:rsid w:val="000D38CD"/>
    <w:rsid w:val="000D39E2"/>
    <w:rsid w:val="000D446E"/>
    <w:rsid w:val="000D5068"/>
    <w:rsid w:val="000D5205"/>
    <w:rsid w:val="000D6D99"/>
    <w:rsid w:val="000D7511"/>
    <w:rsid w:val="000D7E7A"/>
    <w:rsid w:val="000E14CA"/>
    <w:rsid w:val="000E1F7D"/>
    <w:rsid w:val="000E3D03"/>
    <w:rsid w:val="000E45E4"/>
    <w:rsid w:val="000E5068"/>
    <w:rsid w:val="000E7EAF"/>
    <w:rsid w:val="000F0350"/>
    <w:rsid w:val="000F0B80"/>
    <w:rsid w:val="000F0ECE"/>
    <w:rsid w:val="000F1192"/>
    <w:rsid w:val="000F13FA"/>
    <w:rsid w:val="000F1F6A"/>
    <w:rsid w:val="000F4139"/>
    <w:rsid w:val="000F4567"/>
    <w:rsid w:val="000F66D1"/>
    <w:rsid w:val="000F74FE"/>
    <w:rsid w:val="000F76D9"/>
    <w:rsid w:val="00100099"/>
    <w:rsid w:val="00100BBB"/>
    <w:rsid w:val="00102BEC"/>
    <w:rsid w:val="0010344B"/>
    <w:rsid w:val="00103B58"/>
    <w:rsid w:val="00105666"/>
    <w:rsid w:val="00106097"/>
    <w:rsid w:val="0010703C"/>
    <w:rsid w:val="00107C79"/>
    <w:rsid w:val="001100FB"/>
    <w:rsid w:val="001121E0"/>
    <w:rsid w:val="00112CC0"/>
    <w:rsid w:val="00114B30"/>
    <w:rsid w:val="00115C1B"/>
    <w:rsid w:val="001167FA"/>
    <w:rsid w:val="0011702A"/>
    <w:rsid w:val="001178D2"/>
    <w:rsid w:val="00117921"/>
    <w:rsid w:val="001204EB"/>
    <w:rsid w:val="001206B8"/>
    <w:rsid w:val="00120D54"/>
    <w:rsid w:val="00120EF2"/>
    <w:rsid w:val="00120F96"/>
    <w:rsid w:val="00121B54"/>
    <w:rsid w:val="001222CE"/>
    <w:rsid w:val="00122544"/>
    <w:rsid w:val="0012352F"/>
    <w:rsid w:val="0012444B"/>
    <w:rsid w:val="00124540"/>
    <w:rsid w:val="0012467B"/>
    <w:rsid w:val="0012475B"/>
    <w:rsid w:val="00124BE3"/>
    <w:rsid w:val="0012524E"/>
    <w:rsid w:val="00127A75"/>
    <w:rsid w:val="00131A0F"/>
    <w:rsid w:val="0013218A"/>
    <w:rsid w:val="00132B55"/>
    <w:rsid w:val="00135317"/>
    <w:rsid w:val="00136A62"/>
    <w:rsid w:val="00137AFA"/>
    <w:rsid w:val="00141555"/>
    <w:rsid w:val="001416CC"/>
    <w:rsid w:val="00141C61"/>
    <w:rsid w:val="001424BF"/>
    <w:rsid w:val="001427B8"/>
    <w:rsid w:val="00143208"/>
    <w:rsid w:val="00145DA4"/>
    <w:rsid w:val="00145ED5"/>
    <w:rsid w:val="00146A7C"/>
    <w:rsid w:val="00146BF8"/>
    <w:rsid w:val="00147A49"/>
    <w:rsid w:val="00150C4B"/>
    <w:rsid w:val="00152587"/>
    <w:rsid w:val="00152E2F"/>
    <w:rsid w:val="0015392D"/>
    <w:rsid w:val="00153F4F"/>
    <w:rsid w:val="0015400B"/>
    <w:rsid w:val="00154ACD"/>
    <w:rsid w:val="00154D81"/>
    <w:rsid w:val="001572DE"/>
    <w:rsid w:val="00160ED4"/>
    <w:rsid w:val="00161264"/>
    <w:rsid w:val="00161512"/>
    <w:rsid w:val="0016204D"/>
    <w:rsid w:val="00163ADB"/>
    <w:rsid w:val="00165DA2"/>
    <w:rsid w:val="00166580"/>
    <w:rsid w:val="001667D8"/>
    <w:rsid w:val="0016718C"/>
    <w:rsid w:val="001671A1"/>
    <w:rsid w:val="001672CE"/>
    <w:rsid w:val="001675CD"/>
    <w:rsid w:val="001678F1"/>
    <w:rsid w:val="00167D83"/>
    <w:rsid w:val="00171536"/>
    <w:rsid w:val="00171FBB"/>
    <w:rsid w:val="001724DB"/>
    <w:rsid w:val="00173031"/>
    <w:rsid w:val="00175333"/>
    <w:rsid w:val="00176B05"/>
    <w:rsid w:val="0017759C"/>
    <w:rsid w:val="00180198"/>
    <w:rsid w:val="0018037E"/>
    <w:rsid w:val="0018052E"/>
    <w:rsid w:val="001815A3"/>
    <w:rsid w:val="0018260B"/>
    <w:rsid w:val="001838F0"/>
    <w:rsid w:val="00183D7B"/>
    <w:rsid w:val="00185142"/>
    <w:rsid w:val="00185170"/>
    <w:rsid w:val="001905BC"/>
    <w:rsid w:val="00190D8D"/>
    <w:rsid w:val="0019254E"/>
    <w:rsid w:val="00192BA5"/>
    <w:rsid w:val="00192C12"/>
    <w:rsid w:val="001951EA"/>
    <w:rsid w:val="00195211"/>
    <w:rsid w:val="00195AA0"/>
    <w:rsid w:val="00196691"/>
    <w:rsid w:val="001A0499"/>
    <w:rsid w:val="001A08D1"/>
    <w:rsid w:val="001A1580"/>
    <w:rsid w:val="001A2829"/>
    <w:rsid w:val="001A6387"/>
    <w:rsid w:val="001A6473"/>
    <w:rsid w:val="001A6EC0"/>
    <w:rsid w:val="001A7C92"/>
    <w:rsid w:val="001B1B03"/>
    <w:rsid w:val="001B281E"/>
    <w:rsid w:val="001B2DCF"/>
    <w:rsid w:val="001B4A4D"/>
    <w:rsid w:val="001B4B0E"/>
    <w:rsid w:val="001B4C47"/>
    <w:rsid w:val="001B4F3C"/>
    <w:rsid w:val="001B6125"/>
    <w:rsid w:val="001B73DF"/>
    <w:rsid w:val="001C1775"/>
    <w:rsid w:val="001C20C5"/>
    <w:rsid w:val="001C22A1"/>
    <w:rsid w:val="001C2EE4"/>
    <w:rsid w:val="001C3A25"/>
    <w:rsid w:val="001C3B04"/>
    <w:rsid w:val="001C4482"/>
    <w:rsid w:val="001C4BA5"/>
    <w:rsid w:val="001C53D7"/>
    <w:rsid w:val="001D19D8"/>
    <w:rsid w:val="001D2743"/>
    <w:rsid w:val="001D4F59"/>
    <w:rsid w:val="001D70EC"/>
    <w:rsid w:val="001E056C"/>
    <w:rsid w:val="001E14CD"/>
    <w:rsid w:val="001E1DAA"/>
    <w:rsid w:val="001E27D5"/>
    <w:rsid w:val="001E2D55"/>
    <w:rsid w:val="001E33BD"/>
    <w:rsid w:val="001E40C9"/>
    <w:rsid w:val="001E51E0"/>
    <w:rsid w:val="001E59E6"/>
    <w:rsid w:val="001E7345"/>
    <w:rsid w:val="001F2E74"/>
    <w:rsid w:val="001F4441"/>
    <w:rsid w:val="001F5095"/>
    <w:rsid w:val="001F50F4"/>
    <w:rsid w:val="001F67DA"/>
    <w:rsid w:val="001F68B0"/>
    <w:rsid w:val="001F69C4"/>
    <w:rsid w:val="001F77CD"/>
    <w:rsid w:val="001F7A82"/>
    <w:rsid w:val="00200870"/>
    <w:rsid w:val="00202247"/>
    <w:rsid w:val="002040B8"/>
    <w:rsid w:val="002043FB"/>
    <w:rsid w:val="00204CF9"/>
    <w:rsid w:val="00205C6A"/>
    <w:rsid w:val="002061F2"/>
    <w:rsid w:val="002066EC"/>
    <w:rsid w:val="002073F2"/>
    <w:rsid w:val="0021065D"/>
    <w:rsid w:val="002106B9"/>
    <w:rsid w:val="00211147"/>
    <w:rsid w:val="00211E85"/>
    <w:rsid w:val="00212831"/>
    <w:rsid w:val="00212AB5"/>
    <w:rsid w:val="00213987"/>
    <w:rsid w:val="00214084"/>
    <w:rsid w:val="002151F7"/>
    <w:rsid w:val="0021686A"/>
    <w:rsid w:val="00217339"/>
    <w:rsid w:val="00217B1D"/>
    <w:rsid w:val="00217C49"/>
    <w:rsid w:val="002214F9"/>
    <w:rsid w:val="002227D4"/>
    <w:rsid w:val="002229A9"/>
    <w:rsid w:val="002246F7"/>
    <w:rsid w:val="00226BDD"/>
    <w:rsid w:val="00230938"/>
    <w:rsid w:val="002314FB"/>
    <w:rsid w:val="002335ED"/>
    <w:rsid w:val="002338FB"/>
    <w:rsid w:val="00233AF0"/>
    <w:rsid w:val="002343BF"/>
    <w:rsid w:val="00234DD4"/>
    <w:rsid w:val="00235070"/>
    <w:rsid w:val="00235DAC"/>
    <w:rsid w:val="002362BA"/>
    <w:rsid w:val="0023728D"/>
    <w:rsid w:val="00237BCE"/>
    <w:rsid w:val="00237F32"/>
    <w:rsid w:val="00237F5E"/>
    <w:rsid w:val="002401DC"/>
    <w:rsid w:val="002414DF"/>
    <w:rsid w:val="002422C1"/>
    <w:rsid w:val="0024406B"/>
    <w:rsid w:val="002452A2"/>
    <w:rsid w:val="00246203"/>
    <w:rsid w:val="0025066C"/>
    <w:rsid w:val="002507BE"/>
    <w:rsid w:val="00250F84"/>
    <w:rsid w:val="002546A2"/>
    <w:rsid w:val="00254A3A"/>
    <w:rsid w:val="00255507"/>
    <w:rsid w:val="002558F4"/>
    <w:rsid w:val="002562C2"/>
    <w:rsid w:val="0025704A"/>
    <w:rsid w:val="002575E2"/>
    <w:rsid w:val="00257B47"/>
    <w:rsid w:val="00260091"/>
    <w:rsid w:val="00260693"/>
    <w:rsid w:val="002606FC"/>
    <w:rsid w:val="00264AE7"/>
    <w:rsid w:val="0026539E"/>
    <w:rsid w:val="0026592B"/>
    <w:rsid w:val="00265939"/>
    <w:rsid w:val="00265BD2"/>
    <w:rsid w:val="0026753F"/>
    <w:rsid w:val="00267AC3"/>
    <w:rsid w:val="002705CF"/>
    <w:rsid w:val="00270F1B"/>
    <w:rsid w:val="0027111C"/>
    <w:rsid w:val="00271B31"/>
    <w:rsid w:val="002725EA"/>
    <w:rsid w:val="00274196"/>
    <w:rsid w:val="00274377"/>
    <w:rsid w:val="00274CA8"/>
    <w:rsid w:val="00275AEC"/>
    <w:rsid w:val="00276067"/>
    <w:rsid w:val="00276CBA"/>
    <w:rsid w:val="00277212"/>
    <w:rsid w:val="002801C6"/>
    <w:rsid w:val="002811CA"/>
    <w:rsid w:val="00282019"/>
    <w:rsid w:val="002831D3"/>
    <w:rsid w:val="0028349D"/>
    <w:rsid w:val="00285111"/>
    <w:rsid w:val="00285FDA"/>
    <w:rsid w:val="00292337"/>
    <w:rsid w:val="002934C6"/>
    <w:rsid w:val="002935E7"/>
    <w:rsid w:val="0029374E"/>
    <w:rsid w:val="00293A4E"/>
    <w:rsid w:val="00293F79"/>
    <w:rsid w:val="00294C1C"/>
    <w:rsid w:val="0029782E"/>
    <w:rsid w:val="00297F39"/>
    <w:rsid w:val="002A14AE"/>
    <w:rsid w:val="002A3437"/>
    <w:rsid w:val="002A38B8"/>
    <w:rsid w:val="002A4516"/>
    <w:rsid w:val="002A5667"/>
    <w:rsid w:val="002A5BD8"/>
    <w:rsid w:val="002A637F"/>
    <w:rsid w:val="002B1830"/>
    <w:rsid w:val="002B21F4"/>
    <w:rsid w:val="002B2C53"/>
    <w:rsid w:val="002B3459"/>
    <w:rsid w:val="002B5C7D"/>
    <w:rsid w:val="002B635B"/>
    <w:rsid w:val="002B6FE3"/>
    <w:rsid w:val="002B76FB"/>
    <w:rsid w:val="002B7AFE"/>
    <w:rsid w:val="002B7CE0"/>
    <w:rsid w:val="002C012B"/>
    <w:rsid w:val="002C0DC3"/>
    <w:rsid w:val="002C2CB9"/>
    <w:rsid w:val="002C42F4"/>
    <w:rsid w:val="002C76A1"/>
    <w:rsid w:val="002D28D6"/>
    <w:rsid w:val="002D3C23"/>
    <w:rsid w:val="002D421A"/>
    <w:rsid w:val="002D4C5D"/>
    <w:rsid w:val="002E07AF"/>
    <w:rsid w:val="002E0D62"/>
    <w:rsid w:val="002E132E"/>
    <w:rsid w:val="002E207C"/>
    <w:rsid w:val="002E29B3"/>
    <w:rsid w:val="002E3936"/>
    <w:rsid w:val="002F0685"/>
    <w:rsid w:val="002F0790"/>
    <w:rsid w:val="002F12B1"/>
    <w:rsid w:val="002F1597"/>
    <w:rsid w:val="002F1606"/>
    <w:rsid w:val="002F20F2"/>
    <w:rsid w:val="002F24A1"/>
    <w:rsid w:val="002F2FBF"/>
    <w:rsid w:val="002F4EB2"/>
    <w:rsid w:val="002F5A89"/>
    <w:rsid w:val="002F5E52"/>
    <w:rsid w:val="002F5EE9"/>
    <w:rsid w:val="002F6D11"/>
    <w:rsid w:val="002F73C5"/>
    <w:rsid w:val="00300C5D"/>
    <w:rsid w:val="00301DC5"/>
    <w:rsid w:val="0030232A"/>
    <w:rsid w:val="00302F54"/>
    <w:rsid w:val="00303104"/>
    <w:rsid w:val="00303823"/>
    <w:rsid w:val="00303A12"/>
    <w:rsid w:val="00306CCC"/>
    <w:rsid w:val="00306D0D"/>
    <w:rsid w:val="003103C2"/>
    <w:rsid w:val="003104E8"/>
    <w:rsid w:val="00310DC1"/>
    <w:rsid w:val="003116A8"/>
    <w:rsid w:val="00312229"/>
    <w:rsid w:val="0031239E"/>
    <w:rsid w:val="00312571"/>
    <w:rsid w:val="0031355C"/>
    <w:rsid w:val="00314C88"/>
    <w:rsid w:val="00314E6C"/>
    <w:rsid w:val="00316653"/>
    <w:rsid w:val="003169C9"/>
    <w:rsid w:val="00317CB4"/>
    <w:rsid w:val="003215EF"/>
    <w:rsid w:val="0032189A"/>
    <w:rsid w:val="00323340"/>
    <w:rsid w:val="00325424"/>
    <w:rsid w:val="00325817"/>
    <w:rsid w:val="00325DC0"/>
    <w:rsid w:val="003261E6"/>
    <w:rsid w:val="00326288"/>
    <w:rsid w:val="0032629B"/>
    <w:rsid w:val="00327835"/>
    <w:rsid w:val="00330849"/>
    <w:rsid w:val="003315C4"/>
    <w:rsid w:val="00334FB4"/>
    <w:rsid w:val="00336A0E"/>
    <w:rsid w:val="00336AE4"/>
    <w:rsid w:val="00337629"/>
    <w:rsid w:val="00337922"/>
    <w:rsid w:val="00341493"/>
    <w:rsid w:val="003414DD"/>
    <w:rsid w:val="00343FF0"/>
    <w:rsid w:val="0034579B"/>
    <w:rsid w:val="00346022"/>
    <w:rsid w:val="00347B5D"/>
    <w:rsid w:val="00347B9D"/>
    <w:rsid w:val="00347D19"/>
    <w:rsid w:val="00351A92"/>
    <w:rsid w:val="003546F0"/>
    <w:rsid w:val="0035580E"/>
    <w:rsid w:val="00355B2E"/>
    <w:rsid w:val="00356D4E"/>
    <w:rsid w:val="00357BF5"/>
    <w:rsid w:val="00357EC6"/>
    <w:rsid w:val="003607A2"/>
    <w:rsid w:val="00361639"/>
    <w:rsid w:val="00362451"/>
    <w:rsid w:val="00363612"/>
    <w:rsid w:val="00363C77"/>
    <w:rsid w:val="0036487C"/>
    <w:rsid w:val="00366169"/>
    <w:rsid w:val="00366475"/>
    <w:rsid w:val="00366646"/>
    <w:rsid w:val="00366D39"/>
    <w:rsid w:val="00367062"/>
    <w:rsid w:val="0037029D"/>
    <w:rsid w:val="00371BB0"/>
    <w:rsid w:val="00372248"/>
    <w:rsid w:val="0037269E"/>
    <w:rsid w:val="00372737"/>
    <w:rsid w:val="00373040"/>
    <w:rsid w:val="00373873"/>
    <w:rsid w:val="00374DCC"/>
    <w:rsid w:val="00376375"/>
    <w:rsid w:val="00376EA3"/>
    <w:rsid w:val="00376FF7"/>
    <w:rsid w:val="0037725D"/>
    <w:rsid w:val="00377779"/>
    <w:rsid w:val="003811A1"/>
    <w:rsid w:val="0038231A"/>
    <w:rsid w:val="00382F28"/>
    <w:rsid w:val="00384799"/>
    <w:rsid w:val="003856B7"/>
    <w:rsid w:val="003867A4"/>
    <w:rsid w:val="00387AD9"/>
    <w:rsid w:val="00393474"/>
    <w:rsid w:val="00393829"/>
    <w:rsid w:val="00393E81"/>
    <w:rsid w:val="003951F4"/>
    <w:rsid w:val="00395457"/>
    <w:rsid w:val="00395F8A"/>
    <w:rsid w:val="0039661C"/>
    <w:rsid w:val="00396DB0"/>
    <w:rsid w:val="00397104"/>
    <w:rsid w:val="00397172"/>
    <w:rsid w:val="00397423"/>
    <w:rsid w:val="003974A4"/>
    <w:rsid w:val="00397C1A"/>
    <w:rsid w:val="00397C7C"/>
    <w:rsid w:val="003A0B80"/>
    <w:rsid w:val="003A0FCC"/>
    <w:rsid w:val="003A16CB"/>
    <w:rsid w:val="003A1DD3"/>
    <w:rsid w:val="003A37D4"/>
    <w:rsid w:val="003A3860"/>
    <w:rsid w:val="003A4F04"/>
    <w:rsid w:val="003A59ED"/>
    <w:rsid w:val="003A5F3D"/>
    <w:rsid w:val="003A69AE"/>
    <w:rsid w:val="003A77A5"/>
    <w:rsid w:val="003A7C1A"/>
    <w:rsid w:val="003B378F"/>
    <w:rsid w:val="003B3FD0"/>
    <w:rsid w:val="003B47C7"/>
    <w:rsid w:val="003B57D2"/>
    <w:rsid w:val="003C0820"/>
    <w:rsid w:val="003C0E54"/>
    <w:rsid w:val="003C2F50"/>
    <w:rsid w:val="003C4BD7"/>
    <w:rsid w:val="003C4C09"/>
    <w:rsid w:val="003C6506"/>
    <w:rsid w:val="003C734C"/>
    <w:rsid w:val="003D0F37"/>
    <w:rsid w:val="003D33CD"/>
    <w:rsid w:val="003D41D8"/>
    <w:rsid w:val="003D56B6"/>
    <w:rsid w:val="003D57B8"/>
    <w:rsid w:val="003D6211"/>
    <w:rsid w:val="003D623F"/>
    <w:rsid w:val="003D7A16"/>
    <w:rsid w:val="003E031B"/>
    <w:rsid w:val="003E1D0E"/>
    <w:rsid w:val="003E2B99"/>
    <w:rsid w:val="003E301D"/>
    <w:rsid w:val="003E3DA8"/>
    <w:rsid w:val="003E5389"/>
    <w:rsid w:val="003E62B6"/>
    <w:rsid w:val="003E6922"/>
    <w:rsid w:val="003E73AB"/>
    <w:rsid w:val="003E7F66"/>
    <w:rsid w:val="003F0301"/>
    <w:rsid w:val="003F1914"/>
    <w:rsid w:val="003F21CB"/>
    <w:rsid w:val="003F26C8"/>
    <w:rsid w:val="003F3DAC"/>
    <w:rsid w:val="003F4F8A"/>
    <w:rsid w:val="003F5439"/>
    <w:rsid w:val="003F5856"/>
    <w:rsid w:val="003F5BC2"/>
    <w:rsid w:val="003F6F0D"/>
    <w:rsid w:val="003F75EC"/>
    <w:rsid w:val="003F7D6A"/>
    <w:rsid w:val="00400A84"/>
    <w:rsid w:val="00400CF8"/>
    <w:rsid w:val="00401149"/>
    <w:rsid w:val="004011BB"/>
    <w:rsid w:val="004019DE"/>
    <w:rsid w:val="00401A20"/>
    <w:rsid w:val="00401D8E"/>
    <w:rsid w:val="00402F20"/>
    <w:rsid w:val="00403804"/>
    <w:rsid w:val="00405483"/>
    <w:rsid w:val="00405AB4"/>
    <w:rsid w:val="00406254"/>
    <w:rsid w:val="004064F7"/>
    <w:rsid w:val="00407892"/>
    <w:rsid w:val="00407FA8"/>
    <w:rsid w:val="00410B4E"/>
    <w:rsid w:val="00412FF7"/>
    <w:rsid w:val="0041449C"/>
    <w:rsid w:val="00414B46"/>
    <w:rsid w:val="00414E3E"/>
    <w:rsid w:val="0041579C"/>
    <w:rsid w:val="00416055"/>
    <w:rsid w:val="00422883"/>
    <w:rsid w:val="004232FD"/>
    <w:rsid w:val="004236D6"/>
    <w:rsid w:val="00423BA3"/>
    <w:rsid w:val="00425804"/>
    <w:rsid w:val="00425D56"/>
    <w:rsid w:val="004260DA"/>
    <w:rsid w:val="00426E72"/>
    <w:rsid w:val="004277F0"/>
    <w:rsid w:val="00430408"/>
    <w:rsid w:val="004320C2"/>
    <w:rsid w:val="004323E5"/>
    <w:rsid w:val="00433E40"/>
    <w:rsid w:val="00434785"/>
    <w:rsid w:val="00434C5C"/>
    <w:rsid w:val="00435FD8"/>
    <w:rsid w:val="00437586"/>
    <w:rsid w:val="004400D8"/>
    <w:rsid w:val="004422D6"/>
    <w:rsid w:val="00442CBD"/>
    <w:rsid w:val="00442EE7"/>
    <w:rsid w:val="004434DA"/>
    <w:rsid w:val="004439C1"/>
    <w:rsid w:val="004442BB"/>
    <w:rsid w:val="0044458A"/>
    <w:rsid w:val="004458DF"/>
    <w:rsid w:val="00446531"/>
    <w:rsid w:val="00447336"/>
    <w:rsid w:val="0045006B"/>
    <w:rsid w:val="00451C37"/>
    <w:rsid w:val="00452243"/>
    <w:rsid w:val="0045279C"/>
    <w:rsid w:val="00452F57"/>
    <w:rsid w:val="004546E2"/>
    <w:rsid w:val="0045588D"/>
    <w:rsid w:val="0045673E"/>
    <w:rsid w:val="00456DED"/>
    <w:rsid w:val="004570A6"/>
    <w:rsid w:val="00460900"/>
    <w:rsid w:val="0046095E"/>
    <w:rsid w:val="00460BE9"/>
    <w:rsid w:val="00460E2D"/>
    <w:rsid w:val="004630BC"/>
    <w:rsid w:val="0046384E"/>
    <w:rsid w:val="00464567"/>
    <w:rsid w:val="00464D8B"/>
    <w:rsid w:val="00465F8A"/>
    <w:rsid w:val="00467506"/>
    <w:rsid w:val="0046756D"/>
    <w:rsid w:val="00470C07"/>
    <w:rsid w:val="0047655E"/>
    <w:rsid w:val="00476DCA"/>
    <w:rsid w:val="00477758"/>
    <w:rsid w:val="0047778D"/>
    <w:rsid w:val="004832D4"/>
    <w:rsid w:val="00484AE1"/>
    <w:rsid w:val="00485005"/>
    <w:rsid w:val="00485BAC"/>
    <w:rsid w:val="00485DF1"/>
    <w:rsid w:val="00486EEC"/>
    <w:rsid w:val="004875ED"/>
    <w:rsid w:val="00487757"/>
    <w:rsid w:val="00487ED1"/>
    <w:rsid w:val="00490272"/>
    <w:rsid w:val="004906D7"/>
    <w:rsid w:val="00490DA2"/>
    <w:rsid w:val="004913C3"/>
    <w:rsid w:val="0049216A"/>
    <w:rsid w:val="004921C7"/>
    <w:rsid w:val="00494146"/>
    <w:rsid w:val="00496CAB"/>
    <w:rsid w:val="004A167A"/>
    <w:rsid w:val="004A3035"/>
    <w:rsid w:val="004A4E3A"/>
    <w:rsid w:val="004A5392"/>
    <w:rsid w:val="004A65AA"/>
    <w:rsid w:val="004B0EC3"/>
    <w:rsid w:val="004B101A"/>
    <w:rsid w:val="004B1FE8"/>
    <w:rsid w:val="004B22F2"/>
    <w:rsid w:val="004B24CB"/>
    <w:rsid w:val="004B3A42"/>
    <w:rsid w:val="004B4941"/>
    <w:rsid w:val="004B5390"/>
    <w:rsid w:val="004B5E3D"/>
    <w:rsid w:val="004B6FA4"/>
    <w:rsid w:val="004C1C9A"/>
    <w:rsid w:val="004C246E"/>
    <w:rsid w:val="004C2496"/>
    <w:rsid w:val="004C2A5B"/>
    <w:rsid w:val="004C3285"/>
    <w:rsid w:val="004C33BA"/>
    <w:rsid w:val="004C33FB"/>
    <w:rsid w:val="004C4CB7"/>
    <w:rsid w:val="004C665B"/>
    <w:rsid w:val="004C7334"/>
    <w:rsid w:val="004D0740"/>
    <w:rsid w:val="004D0745"/>
    <w:rsid w:val="004D2C4A"/>
    <w:rsid w:val="004D381E"/>
    <w:rsid w:val="004D3C24"/>
    <w:rsid w:val="004D4DA9"/>
    <w:rsid w:val="004D61F8"/>
    <w:rsid w:val="004D62C3"/>
    <w:rsid w:val="004D639A"/>
    <w:rsid w:val="004D69B8"/>
    <w:rsid w:val="004D6FC7"/>
    <w:rsid w:val="004D7465"/>
    <w:rsid w:val="004D783B"/>
    <w:rsid w:val="004D7F02"/>
    <w:rsid w:val="004E09A9"/>
    <w:rsid w:val="004E0AC6"/>
    <w:rsid w:val="004E0BD6"/>
    <w:rsid w:val="004E1190"/>
    <w:rsid w:val="004E27A7"/>
    <w:rsid w:val="004E3134"/>
    <w:rsid w:val="004E35A0"/>
    <w:rsid w:val="004E364F"/>
    <w:rsid w:val="004E4452"/>
    <w:rsid w:val="004E4762"/>
    <w:rsid w:val="004E4AE8"/>
    <w:rsid w:val="004E6292"/>
    <w:rsid w:val="004E63C0"/>
    <w:rsid w:val="004E6E63"/>
    <w:rsid w:val="004E6E8E"/>
    <w:rsid w:val="004F01F6"/>
    <w:rsid w:val="004F04E2"/>
    <w:rsid w:val="004F206D"/>
    <w:rsid w:val="004F3AD1"/>
    <w:rsid w:val="004F3EF9"/>
    <w:rsid w:val="004F454C"/>
    <w:rsid w:val="004F6927"/>
    <w:rsid w:val="004F6E1D"/>
    <w:rsid w:val="0050162E"/>
    <w:rsid w:val="00502115"/>
    <w:rsid w:val="005023AB"/>
    <w:rsid w:val="00504308"/>
    <w:rsid w:val="00504B2A"/>
    <w:rsid w:val="005057FE"/>
    <w:rsid w:val="00505F5E"/>
    <w:rsid w:val="005062A1"/>
    <w:rsid w:val="0050643B"/>
    <w:rsid w:val="00506F5F"/>
    <w:rsid w:val="00507239"/>
    <w:rsid w:val="0050752B"/>
    <w:rsid w:val="00507EFF"/>
    <w:rsid w:val="005114DD"/>
    <w:rsid w:val="00511B10"/>
    <w:rsid w:val="0051378B"/>
    <w:rsid w:val="00513846"/>
    <w:rsid w:val="0051426E"/>
    <w:rsid w:val="0051437C"/>
    <w:rsid w:val="00516082"/>
    <w:rsid w:val="005164F5"/>
    <w:rsid w:val="005201F2"/>
    <w:rsid w:val="005209B9"/>
    <w:rsid w:val="00520E5D"/>
    <w:rsid w:val="00520F57"/>
    <w:rsid w:val="00521F2D"/>
    <w:rsid w:val="00522221"/>
    <w:rsid w:val="005225CE"/>
    <w:rsid w:val="00522DB0"/>
    <w:rsid w:val="00522E89"/>
    <w:rsid w:val="0052362C"/>
    <w:rsid w:val="005239F9"/>
    <w:rsid w:val="005268ED"/>
    <w:rsid w:val="00526DC5"/>
    <w:rsid w:val="005270EA"/>
    <w:rsid w:val="00527529"/>
    <w:rsid w:val="00527A4F"/>
    <w:rsid w:val="005301D9"/>
    <w:rsid w:val="0053029E"/>
    <w:rsid w:val="0053038D"/>
    <w:rsid w:val="00530EE7"/>
    <w:rsid w:val="00530F26"/>
    <w:rsid w:val="00531032"/>
    <w:rsid w:val="00533BFE"/>
    <w:rsid w:val="00534271"/>
    <w:rsid w:val="00535AEC"/>
    <w:rsid w:val="00535BB7"/>
    <w:rsid w:val="005362B1"/>
    <w:rsid w:val="00537464"/>
    <w:rsid w:val="005408EE"/>
    <w:rsid w:val="00541EDE"/>
    <w:rsid w:val="00543802"/>
    <w:rsid w:val="00543907"/>
    <w:rsid w:val="00543E36"/>
    <w:rsid w:val="0054456C"/>
    <w:rsid w:val="00544641"/>
    <w:rsid w:val="00544919"/>
    <w:rsid w:val="005451B5"/>
    <w:rsid w:val="00545A9F"/>
    <w:rsid w:val="00545E5E"/>
    <w:rsid w:val="005463D3"/>
    <w:rsid w:val="005468B3"/>
    <w:rsid w:val="005504B3"/>
    <w:rsid w:val="0055055C"/>
    <w:rsid w:val="00552081"/>
    <w:rsid w:val="00552957"/>
    <w:rsid w:val="00553060"/>
    <w:rsid w:val="00554B06"/>
    <w:rsid w:val="00555279"/>
    <w:rsid w:val="005553EB"/>
    <w:rsid w:val="00556AA5"/>
    <w:rsid w:val="00556B74"/>
    <w:rsid w:val="00556CB3"/>
    <w:rsid w:val="0056109F"/>
    <w:rsid w:val="00561298"/>
    <w:rsid w:val="005612DF"/>
    <w:rsid w:val="00561971"/>
    <w:rsid w:val="00561BE2"/>
    <w:rsid w:val="00561EF6"/>
    <w:rsid w:val="005620B7"/>
    <w:rsid w:val="00562A48"/>
    <w:rsid w:val="005632EB"/>
    <w:rsid w:val="005637F8"/>
    <w:rsid w:val="00564B60"/>
    <w:rsid w:val="00564B83"/>
    <w:rsid w:val="0056630A"/>
    <w:rsid w:val="0056633A"/>
    <w:rsid w:val="00573748"/>
    <w:rsid w:val="00573A9B"/>
    <w:rsid w:val="00573D7F"/>
    <w:rsid w:val="005746B6"/>
    <w:rsid w:val="005747AF"/>
    <w:rsid w:val="00574BBB"/>
    <w:rsid w:val="005757F8"/>
    <w:rsid w:val="0057638C"/>
    <w:rsid w:val="005764D9"/>
    <w:rsid w:val="00576DF3"/>
    <w:rsid w:val="00577071"/>
    <w:rsid w:val="00577F69"/>
    <w:rsid w:val="005808E1"/>
    <w:rsid w:val="00580B86"/>
    <w:rsid w:val="00580F59"/>
    <w:rsid w:val="00581462"/>
    <w:rsid w:val="005818D4"/>
    <w:rsid w:val="00581905"/>
    <w:rsid w:val="00583C2E"/>
    <w:rsid w:val="005849CA"/>
    <w:rsid w:val="005867A6"/>
    <w:rsid w:val="00586C90"/>
    <w:rsid w:val="00587422"/>
    <w:rsid w:val="005874C7"/>
    <w:rsid w:val="005876D8"/>
    <w:rsid w:val="00587D44"/>
    <w:rsid w:val="00592A0C"/>
    <w:rsid w:val="00597D06"/>
    <w:rsid w:val="005A0E16"/>
    <w:rsid w:val="005A1750"/>
    <w:rsid w:val="005A1B33"/>
    <w:rsid w:val="005A1BA8"/>
    <w:rsid w:val="005A1E45"/>
    <w:rsid w:val="005A1F7C"/>
    <w:rsid w:val="005A343A"/>
    <w:rsid w:val="005A484D"/>
    <w:rsid w:val="005A4D97"/>
    <w:rsid w:val="005A6358"/>
    <w:rsid w:val="005A76C1"/>
    <w:rsid w:val="005B03B2"/>
    <w:rsid w:val="005B07FE"/>
    <w:rsid w:val="005B22CB"/>
    <w:rsid w:val="005B3866"/>
    <w:rsid w:val="005B4992"/>
    <w:rsid w:val="005B54CE"/>
    <w:rsid w:val="005B58A7"/>
    <w:rsid w:val="005B58FA"/>
    <w:rsid w:val="005B64A0"/>
    <w:rsid w:val="005B71E0"/>
    <w:rsid w:val="005B755F"/>
    <w:rsid w:val="005C096A"/>
    <w:rsid w:val="005C0FEB"/>
    <w:rsid w:val="005C2B29"/>
    <w:rsid w:val="005C2CA8"/>
    <w:rsid w:val="005C3322"/>
    <w:rsid w:val="005C3E3B"/>
    <w:rsid w:val="005C4DD2"/>
    <w:rsid w:val="005C4E3E"/>
    <w:rsid w:val="005C54A9"/>
    <w:rsid w:val="005C6064"/>
    <w:rsid w:val="005C69AD"/>
    <w:rsid w:val="005C69C3"/>
    <w:rsid w:val="005C6ECF"/>
    <w:rsid w:val="005C74C4"/>
    <w:rsid w:val="005C7961"/>
    <w:rsid w:val="005D0674"/>
    <w:rsid w:val="005D085F"/>
    <w:rsid w:val="005D3AF6"/>
    <w:rsid w:val="005D4486"/>
    <w:rsid w:val="005D4555"/>
    <w:rsid w:val="005D49D0"/>
    <w:rsid w:val="005D4A90"/>
    <w:rsid w:val="005D4ABB"/>
    <w:rsid w:val="005D5BA5"/>
    <w:rsid w:val="005D5E11"/>
    <w:rsid w:val="005D615E"/>
    <w:rsid w:val="005D61D2"/>
    <w:rsid w:val="005D77A7"/>
    <w:rsid w:val="005E080B"/>
    <w:rsid w:val="005E08B2"/>
    <w:rsid w:val="005E13C0"/>
    <w:rsid w:val="005E260B"/>
    <w:rsid w:val="005E5613"/>
    <w:rsid w:val="005E56AC"/>
    <w:rsid w:val="005E6B70"/>
    <w:rsid w:val="005E6DE4"/>
    <w:rsid w:val="005E6DE7"/>
    <w:rsid w:val="005E7E09"/>
    <w:rsid w:val="005F15F7"/>
    <w:rsid w:val="005F2838"/>
    <w:rsid w:val="005F28B9"/>
    <w:rsid w:val="005F2C7C"/>
    <w:rsid w:val="005F41D6"/>
    <w:rsid w:val="005F4286"/>
    <w:rsid w:val="005F454B"/>
    <w:rsid w:val="005F4829"/>
    <w:rsid w:val="005F5EFE"/>
    <w:rsid w:val="005F6D73"/>
    <w:rsid w:val="005F70AD"/>
    <w:rsid w:val="00600D57"/>
    <w:rsid w:val="00603016"/>
    <w:rsid w:val="00603082"/>
    <w:rsid w:val="00603ED6"/>
    <w:rsid w:val="00603F44"/>
    <w:rsid w:val="006055F1"/>
    <w:rsid w:val="00606084"/>
    <w:rsid w:val="00607116"/>
    <w:rsid w:val="006104BB"/>
    <w:rsid w:val="0061074E"/>
    <w:rsid w:val="00612359"/>
    <w:rsid w:val="006125FC"/>
    <w:rsid w:val="00612805"/>
    <w:rsid w:val="00612863"/>
    <w:rsid w:val="006129C6"/>
    <w:rsid w:val="006130A9"/>
    <w:rsid w:val="00614A46"/>
    <w:rsid w:val="00615064"/>
    <w:rsid w:val="00616CF6"/>
    <w:rsid w:val="00617529"/>
    <w:rsid w:val="0062105C"/>
    <w:rsid w:val="00621C43"/>
    <w:rsid w:val="00621D02"/>
    <w:rsid w:val="00621E6F"/>
    <w:rsid w:val="00622A52"/>
    <w:rsid w:val="00622DD0"/>
    <w:rsid w:val="006234C4"/>
    <w:rsid w:val="00623645"/>
    <w:rsid w:val="006238C8"/>
    <w:rsid w:val="00623C75"/>
    <w:rsid w:val="00625382"/>
    <w:rsid w:val="006268E4"/>
    <w:rsid w:val="0062796E"/>
    <w:rsid w:val="00632379"/>
    <w:rsid w:val="00633879"/>
    <w:rsid w:val="00634547"/>
    <w:rsid w:val="00634923"/>
    <w:rsid w:val="00634AE8"/>
    <w:rsid w:val="0063584D"/>
    <w:rsid w:val="00636D9B"/>
    <w:rsid w:val="006374A0"/>
    <w:rsid w:val="00640F28"/>
    <w:rsid w:val="00640F75"/>
    <w:rsid w:val="006419D2"/>
    <w:rsid w:val="00645047"/>
    <w:rsid w:val="00645572"/>
    <w:rsid w:val="00645D08"/>
    <w:rsid w:val="0064798E"/>
    <w:rsid w:val="006501E4"/>
    <w:rsid w:val="00651607"/>
    <w:rsid w:val="00651FAE"/>
    <w:rsid w:val="006525FA"/>
    <w:rsid w:val="00654C44"/>
    <w:rsid w:val="00655203"/>
    <w:rsid w:val="00655463"/>
    <w:rsid w:val="00656526"/>
    <w:rsid w:val="00656D5B"/>
    <w:rsid w:val="006571D1"/>
    <w:rsid w:val="00657E8E"/>
    <w:rsid w:val="006603A6"/>
    <w:rsid w:val="006611D9"/>
    <w:rsid w:val="00663639"/>
    <w:rsid w:val="006639A7"/>
    <w:rsid w:val="00664ADC"/>
    <w:rsid w:val="00664C33"/>
    <w:rsid w:val="00665685"/>
    <w:rsid w:val="00665A07"/>
    <w:rsid w:val="00666EF0"/>
    <w:rsid w:val="00666FDA"/>
    <w:rsid w:val="006679D8"/>
    <w:rsid w:val="00667FF4"/>
    <w:rsid w:val="006700E8"/>
    <w:rsid w:val="006704DC"/>
    <w:rsid w:val="00672383"/>
    <w:rsid w:val="0067419C"/>
    <w:rsid w:val="00674434"/>
    <w:rsid w:val="00674AD7"/>
    <w:rsid w:val="0067610B"/>
    <w:rsid w:val="00677178"/>
    <w:rsid w:val="006773C9"/>
    <w:rsid w:val="00677A77"/>
    <w:rsid w:val="006807A3"/>
    <w:rsid w:val="00680A28"/>
    <w:rsid w:val="006812B1"/>
    <w:rsid w:val="00682458"/>
    <w:rsid w:val="006847A3"/>
    <w:rsid w:val="006856F1"/>
    <w:rsid w:val="00686F9D"/>
    <w:rsid w:val="0068707F"/>
    <w:rsid w:val="006901B6"/>
    <w:rsid w:val="0069070B"/>
    <w:rsid w:val="006915A9"/>
    <w:rsid w:val="006917E4"/>
    <w:rsid w:val="00692A35"/>
    <w:rsid w:val="00692DB7"/>
    <w:rsid w:val="00693073"/>
    <w:rsid w:val="00693BD2"/>
    <w:rsid w:val="00693F41"/>
    <w:rsid w:val="00695552"/>
    <w:rsid w:val="0069720B"/>
    <w:rsid w:val="00697382"/>
    <w:rsid w:val="00697AD2"/>
    <w:rsid w:val="00697B5F"/>
    <w:rsid w:val="00697B6D"/>
    <w:rsid w:val="00697EFE"/>
    <w:rsid w:val="006A0CD1"/>
    <w:rsid w:val="006A1DBF"/>
    <w:rsid w:val="006A361E"/>
    <w:rsid w:val="006A546D"/>
    <w:rsid w:val="006A55FA"/>
    <w:rsid w:val="006A5AD5"/>
    <w:rsid w:val="006A685C"/>
    <w:rsid w:val="006A6987"/>
    <w:rsid w:val="006A7B69"/>
    <w:rsid w:val="006B021C"/>
    <w:rsid w:val="006B0431"/>
    <w:rsid w:val="006B0562"/>
    <w:rsid w:val="006B05E6"/>
    <w:rsid w:val="006B150F"/>
    <w:rsid w:val="006B2BBB"/>
    <w:rsid w:val="006B31CC"/>
    <w:rsid w:val="006B6A52"/>
    <w:rsid w:val="006B6B12"/>
    <w:rsid w:val="006C1F96"/>
    <w:rsid w:val="006C25D6"/>
    <w:rsid w:val="006C2C59"/>
    <w:rsid w:val="006C2DE7"/>
    <w:rsid w:val="006C4B9A"/>
    <w:rsid w:val="006C53FB"/>
    <w:rsid w:val="006C5D9A"/>
    <w:rsid w:val="006C73AB"/>
    <w:rsid w:val="006C7C10"/>
    <w:rsid w:val="006D0264"/>
    <w:rsid w:val="006D0350"/>
    <w:rsid w:val="006D0372"/>
    <w:rsid w:val="006D087C"/>
    <w:rsid w:val="006D0A9B"/>
    <w:rsid w:val="006D1B83"/>
    <w:rsid w:val="006D1E23"/>
    <w:rsid w:val="006D2E36"/>
    <w:rsid w:val="006D490A"/>
    <w:rsid w:val="006D4AD7"/>
    <w:rsid w:val="006D51D3"/>
    <w:rsid w:val="006D5CD6"/>
    <w:rsid w:val="006D6CAC"/>
    <w:rsid w:val="006D6CFF"/>
    <w:rsid w:val="006D799E"/>
    <w:rsid w:val="006E0ABD"/>
    <w:rsid w:val="006E2FE8"/>
    <w:rsid w:val="006E40DC"/>
    <w:rsid w:val="006E4BFF"/>
    <w:rsid w:val="006E4F24"/>
    <w:rsid w:val="006E50A0"/>
    <w:rsid w:val="006E538A"/>
    <w:rsid w:val="006E5685"/>
    <w:rsid w:val="006E5DB1"/>
    <w:rsid w:val="006E67FD"/>
    <w:rsid w:val="006E72F9"/>
    <w:rsid w:val="006F0506"/>
    <w:rsid w:val="006F140A"/>
    <w:rsid w:val="006F22F3"/>
    <w:rsid w:val="006F2D6C"/>
    <w:rsid w:val="006F40E1"/>
    <w:rsid w:val="006F46DF"/>
    <w:rsid w:val="006F4919"/>
    <w:rsid w:val="006F4EC7"/>
    <w:rsid w:val="006F5089"/>
    <w:rsid w:val="006F68C9"/>
    <w:rsid w:val="006F6A1C"/>
    <w:rsid w:val="006F73BF"/>
    <w:rsid w:val="007007E2"/>
    <w:rsid w:val="0070094D"/>
    <w:rsid w:val="00700B60"/>
    <w:rsid w:val="0070116D"/>
    <w:rsid w:val="0070201B"/>
    <w:rsid w:val="007045B9"/>
    <w:rsid w:val="00704A3A"/>
    <w:rsid w:val="00704A85"/>
    <w:rsid w:val="00704C79"/>
    <w:rsid w:val="00704F56"/>
    <w:rsid w:val="00705C99"/>
    <w:rsid w:val="00706D21"/>
    <w:rsid w:val="00706D62"/>
    <w:rsid w:val="00707D94"/>
    <w:rsid w:val="00710E95"/>
    <w:rsid w:val="00711110"/>
    <w:rsid w:val="00711242"/>
    <w:rsid w:val="007122D3"/>
    <w:rsid w:val="007133EC"/>
    <w:rsid w:val="007135C4"/>
    <w:rsid w:val="00713ACC"/>
    <w:rsid w:val="00716464"/>
    <w:rsid w:val="0071647E"/>
    <w:rsid w:val="00716A3E"/>
    <w:rsid w:val="00717533"/>
    <w:rsid w:val="00717FBB"/>
    <w:rsid w:val="00721C95"/>
    <w:rsid w:val="00721EE6"/>
    <w:rsid w:val="007225FD"/>
    <w:rsid w:val="0072322A"/>
    <w:rsid w:val="007244E7"/>
    <w:rsid w:val="007263B6"/>
    <w:rsid w:val="00726E27"/>
    <w:rsid w:val="0072788C"/>
    <w:rsid w:val="007301ED"/>
    <w:rsid w:val="00730AA3"/>
    <w:rsid w:val="00730D37"/>
    <w:rsid w:val="007320E6"/>
    <w:rsid w:val="00732275"/>
    <w:rsid w:val="00733183"/>
    <w:rsid w:val="007331EA"/>
    <w:rsid w:val="007352FB"/>
    <w:rsid w:val="00735B67"/>
    <w:rsid w:val="007366EE"/>
    <w:rsid w:val="007368B4"/>
    <w:rsid w:val="00736B45"/>
    <w:rsid w:val="00737288"/>
    <w:rsid w:val="007409A1"/>
    <w:rsid w:val="007416D5"/>
    <w:rsid w:val="00743162"/>
    <w:rsid w:val="007433D2"/>
    <w:rsid w:val="00744BF9"/>
    <w:rsid w:val="00744D4C"/>
    <w:rsid w:val="00750014"/>
    <w:rsid w:val="0075034C"/>
    <w:rsid w:val="00750734"/>
    <w:rsid w:val="0075153F"/>
    <w:rsid w:val="00751B39"/>
    <w:rsid w:val="00751E9B"/>
    <w:rsid w:val="00751EB0"/>
    <w:rsid w:val="0075216E"/>
    <w:rsid w:val="0075308B"/>
    <w:rsid w:val="00754332"/>
    <w:rsid w:val="00754A7B"/>
    <w:rsid w:val="00754BFE"/>
    <w:rsid w:val="00755D02"/>
    <w:rsid w:val="00757282"/>
    <w:rsid w:val="0075784D"/>
    <w:rsid w:val="00760135"/>
    <w:rsid w:val="0076046C"/>
    <w:rsid w:val="0076115E"/>
    <w:rsid w:val="00761BAB"/>
    <w:rsid w:val="00763FC7"/>
    <w:rsid w:val="00764F3A"/>
    <w:rsid w:val="007653E4"/>
    <w:rsid w:val="00765B2C"/>
    <w:rsid w:val="00765FC9"/>
    <w:rsid w:val="00767DD1"/>
    <w:rsid w:val="00770B81"/>
    <w:rsid w:val="00771244"/>
    <w:rsid w:val="00771C84"/>
    <w:rsid w:val="00772A0F"/>
    <w:rsid w:val="00773005"/>
    <w:rsid w:val="00773522"/>
    <w:rsid w:val="00775126"/>
    <w:rsid w:val="007755CC"/>
    <w:rsid w:val="007755DA"/>
    <w:rsid w:val="00775AB8"/>
    <w:rsid w:val="007766FE"/>
    <w:rsid w:val="00776DCF"/>
    <w:rsid w:val="00777359"/>
    <w:rsid w:val="007777CB"/>
    <w:rsid w:val="00777EA3"/>
    <w:rsid w:val="007822B2"/>
    <w:rsid w:val="00785ACF"/>
    <w:rsid w:val="00785AED"/>
    <w:rsid w:val="00785CCB"/>
    <w:rsid w:val="007866C8"/>
    <w:rsid w:val="00790B3D"/>
    <w:rsid w:val="00790E67"/>
    <w:rsid w:val="007929EE"/>
    <w:rsid w:val="00792D17"/>
    <w:rsid w:val="00793C31"/>
    <w:rsid w:val="00793DD7"/>
    <w:rsid w:val="00794490"/>
    <w:rsid w:val="00796045"/>
    <w:rsid w:val="007978AB"/>
    <w:rsid w:val="007A0264"/>
    <w:rsid w:val="007A0339"/>
    <w:rsid w:val="007A0810"/>
    <w:rsid w:val="007A0D40"/>
    <w:rsid w:val="007A0DE6"/>
    <w:rsid w:val="007A26C5"/>
    <w:rsid w:val="007A2C81"/>
    <w:rsid w:val="007A33D1"/>
    <w:rsid w:val="007A4409"/>
    <w:rsid w:val="007A46D9"/>
    <w:rsid w:val="007A51F7"/>
    <w:rsid w:val="007A55FB"/>
    <w:rsid w:val="007A7320"/>
    <w:rsid w:val="007B0F4E"/>
    <w:rsid w:val="007B13D7"/>
    <w:rsid w:val="007B2A49"/>
    <w:rsid w:val="007B4296"/>
    <w:rsid w:val="007B5F8A"/>
    <w:rsid w:val="007B6628"/>
    <w:rsid w:val="007B6B43"/>
    <w:rsid w:val="007B6D33"/>
    <w:rsid w:val="007B7540"/>
    <w:rsid w:val="007B7589"/>
    <w:rsid w:val="007C04F8"/>
    <w:rsid w:val="007C070D"/>
    <w:rsid w:val="007C0E74"/>
    <w:rsid w:val="007C1096"/>
    <w:rsid w:val="007C25A9"/>
    <w:rsid w:val="007C298F"/>
    <w:rsid w:val="007C36EA"/>
    <w:rsid w:val="007C4259"/>
    <w:rsid w:val="007C4AD0"/>
    <w:rsid w:val="007C577C"/>
    <w:rsid w:val="007C62E5"/>
    <w:rsid w:val="007C6A7D"/>
    <w:rsid w:val="007C6CB7"/>
    <w:rsid w:val="007C73C0"/>
    <w:rsid w:val="007C7D18"/>
    <w:rsid w:val="007C7D6B"/>
    <w:rsid w:val="007C7E28"/>
    <w:rsid w:val="007D3353"/>
    <w:rsid w:val="007D3541"/>
    <w:rsid w:val="007D4BF9"/>
    <w:rsid w:val="007D4E95"/>
    <w:rsid w:val="007D51BC"/>
    <w:rsid w:val="007D57CA"/>
    <w:rsid w:val="007D5AAA"/>
    <w:rsid w:val="007D5FF3"/>
    <w:rsid w:val="007D7623"/>
    <w:rsid w:val="007E10E6"/>
    <w:rsid w:val="007E1388"/>
    <w:rsid w:val="007E1A27"/>
    <w:rsid w:val="007E1A2E"/>
    <w:rsid w:val="007E263E"/>
    <w:rsid w:val="007E26E4"/>
    <w:rsid w:val="007E338D"/>
    <w:rsid w:val="007E41B4"/>
    <w:rsid w:val="007E4807"/>
    <w:rsid w:val="007E653E"/>
    <w:rsid w:val="007E75A0"/>
    <w:rsid w:val="007F1FCA"/>
    <w:rsid w:val="007F2229"/>
    <w:rsid w:val="007F247D"/>
    <w:rsid w:val="007F42E3"/>
    <w:rsid w:val="007F43B0"/>
    <w:rsid w:val="007F46D1"/>
    <w:rsid w:val="007F4BD8"/>
    <w:rsid w:val="007F5AC4"/>
    <w:rsid w:val="007F653C"/>
    <w:rsid w:val="007F6D6E"/>
    <w:rsid w:val="00800746"/>
    <w:rsid w:val="0080109F"/>
    <w:rsid w:val="00801B71"/>
    <w:rsid w:val="008048BB"/>
    <w:rsid w:val="008053B1"/>
    <w:rsid w:val="00805726"/>
    <w:rsid w:val="0080788D"/>
    <w:rsid w:val="008104AD"/>
    <w:rsid w:val="00811EC8"/>
    <w:rsid w:val="00811EDA"/>
    <w:rsid w:val="00811F5A"/>
    <w:rsid w:val="00812414"/>
    <w:rsid w:val="00813557"/>
    <w:rsid w:val="00814825"/>
    <w:rsid w:val="00814AF3"/>
    <w:rsid w:val="00814F13"/>
    <w:rsid w:val="008162B4"/>
    <w:rsid w:val="008178DA"/>
    <w:rsid w:val="00817A6F"/>
    <w:rsid w:val="00817DAD"/>
    <w:rsid w:val="00823FD8"/>
    <w:rsid w:val="0082445D"/>
    <w:rsid w:val="00824A3A"/>
    <w:rsid w:val="008254B9"/>
    <w:rsid w:val="0082597B"/>
    <w:rsid w:val="00826296"/>
    <w:rsid w:val="008262F6"/>
    <w:rsid w:val="008268DE"/>
    <w:rsid w:val="008273B7"/>
    <w:rsid w:val="00827C76"/>
    <w:rsid w:val="00827D0E"/>
    <w:rsid w:val="0083057D"/>
    <w:rsid w:val="008315BD"/>
    <w:rsid w:val="0083272E"/>
    <w:rsid w:val="0083629E"/>
    <w:rsid w:val="00836A5F"/>
    <w:rsid w:val="00837521"/>
    <w:rsid w:val="00837A59"/>
    <w:rsid w:val="0084064C"/>
    <w:rsid w:val="00840B6E"/>
    <w:rsid w:val="00841EBC"/>
    <w:rsid w:val="00842128"/>
    <w:rsid w:val="00842D6F"/>
    <w:rsid w:val="008430B8"/>
    <w:rsid w:val="008433A1"/>
    <w:rsid w:val="008436DF"/>
    <w:rsid w:val="00843710"/>
    <w:rsid w:val="00843718"/>
    <w:rsid w:val="008437EC"/>
    <w:rsid w:val="00843F51"/>
    <w:rsid w:val="008440DC"/>
    <w:rsid w:val="00845589"/>
    <w:rsid w:val="00847328"/>
    <w:rsid w:val="00847C26"/>
    <w:rsid w:val="00847F68"/>
    <w:rsid w:val="008505E0"/>
    <w:rsid w:val="00850682"/>
    <w:rsid w:val="0085177F"/>
    <w:rsid w:val="00851C95"/>
    <w:rsid w:val="00853EB5"/>
    <w:rsid w:val="00853FA7"/>
    <w:rsid w:val="00854855"/>
    <w:rsid w:val="00855313"/>
    <w:rsid w:val="0085561B"/>
    <w:rsid w:val="00855C29"/>
    <w:rsid w:val="00855F2B"/>
    <w:rsid w:val="008617B8"/>
    <w:rsid w:val="00861B5E"/>
    <w:rsid w:val="00861BB0"/>
    <w:rsid w:val="00862722"/>
    <w:rsid w:val="008638E4"/>
    <w:rsid w:val="00867093"/>
    <w:rsid w:val="008670D3"/>
    <w:rsid w:val="008672EC"/>
    <w:rsid w:val="008679E3"/>
    <w:rsid w:val="00870D0C"/>
    <w:rsid w:val="008710A6"/>
    <w:rsid w:val="0087141B"/>
    <w:rsid w:val="00871A3B"/>
    <w:rsid w:val="00871B56"/>
    <w:rsid w:val="008731FA"/>
    <w:rsid w:val="00874FBD"/>
    <w:rsid w:val="00875A6A"/>
    <w:rsid w:val="00876942"/>
    <w:rsid w:val="0088073A"/>
    <w:rsid w:val="008807E8"/>
    <w:rsid w:val="00880C3E"/>
    <w:rsid w:val="0088297E"/>
    <w:rsid w:val="0088337B"/>
    <w:rsid w:val="00890C1D"/>
    <w:rsid w:val="0089132C"/>
    <w:rsid w:val="00892580"/>
    <w:rsid w:val="008928FD"/>
    <w:rsid w:val="00892983"/>
    <w:rsid w:val="00892CE4"/>
    <w:rsid w:val="0089394F"/>
    <w:rsid w:val="0089619D"/>
    <w:rsid w:val="00896859"/>
    <w:rsid w:val="00896BEC"/>
    <w:rsid w:val="00896C54"/>
    <w:rsid w:val="00896E38"/>
    <w:rsid w:val="00897CB1"/>
    <w:rsid w:val="008A0208"/>
    <w:rsid w:val="008A03B6"/>
    <w:rsid w:val="008A0D20"/>
    <w:rsid w:val="008A0D85"/>
    <w:rsid w:val="008A3DE2"/>
    <w:rsid w:val="008A3F78"/>
    <w:rsid w:val="008A4A25"/>
    <w:rsid w:val="008A4B9E"/>
    <w:rsid w:val="008A4C5F"/>
    <w:rsid w:val="008A5E27"/>
    <w:rsid w:val="008A5EEF"/>
    <w:rsid w:val="008A7AD4"/>
    <w:rsid w:val="008B0BB9"/>
    <w:rsid w:val="008B2E91"/>
    <w:rsid w:val="008B309B"/>
    <w:rsid w:val="008B336D"/>
    <w:rsid w:val="008B34AE"/>
    <w:rsid w:val="008B359B"/>
    <w:rsid w:val="008B3BCC"/>
    <w:rsid w:val="008B3E99"/>
    <w:rsid w:val="008B3EF8"/>
    <w:rsid w:val="008B5F95"/>
    <w:rsid w:val="008B61AF"/>
    <w:rsid w:val="008B7966"/>
    <w:rsid w:val="008C000F"/>
    <w:rsid w:val="008C12C5"/>
    <w:rsid w:val="008C16F0"/>
    <w:rsid w:val="008C3026"/>
    <w:rsid w:val="008C4CF9"/>
    <w:rsid w:val="008C6716"/>
    <w:rsid w:val="008C7080"/>
    <w:rsid w:val="008C7489"/>
    <w:rsid w:val="008D0CDE"/>
    <w:rsid w:val="008D32AB"/>
    <w:rsid w:val="008D3569"/>
    <w:rsid w:val="008D56B8"/>
    <w:rsid w:val="008D778D"/>
    <w:rsid w:val="008D7B3A"/>
    <w:rsid w:val="008E020C"/>
    <w:rsid w:val="008E0758"/>
    <w:rsid w:val="008E1107"/>
    <w:rsid w:val="008E164B"/>
    <w:rsid w:val="008E1C19"/>
    <w:rsid w:val="008E2156"/>
    <w:rsid w:val="008E29E1"/>
    <w:rsid w:val="008E2A67"/>
    <w:rsid w:val="008E2D5F"/>
    <w:rsid w:val="008E3A01"/>
    <w:rsid w:val="008E3FE4"/>
    <w:rsid w:val="008E5409"/>
    <w:rsid w:val="008E5F06"/>
    <w:rsid w:val="008E6292"/>
    <w:rsid w:val="008E6AAC"/>
    <w:rsid w:val="008E6B8F"/>
    <w:rsid w:val="008E7DD0"/>
    <w:rsid w:val="008F4595"/>
    <w:rsid w:val="008F5C67"/>
    <w:rsid w:val="008F648C"/>
    <w:rsid w:val="008F755E"/>
    <w:rsid w:val="00900C46"/>
    <w:rsid w:val="009011F5"/>
    <w:rsid w:val="00901FD7"/>
    <w:rsid w:val="00902169"/>
    <w:rsid w:val="009026AC"/>
    <w:rsid w:val="009026F4"/>
    <w:rsid w:val="009037B9"/>
    <w:rsid w:val="00907DD8"/>
    <w:rsid w:val="0091060F"/>
    <w:rsid w:val="009119B4"/>
    <w:rsid w:val="00912E0E"/>
    <w:rsid w:val="00915129"/>
    <w:rsid w:val="00916902"/>
    <w:rsid w:val="009178F5"/>
    <w:rsid w:val="00917A58"/>
    <w:rsid w:val="00917F8A"/>
    <w:rsid w:val="009209CB"/>
    <w:rsid w:val="00920E47"/>
    <w:rsid w:val="0092206D"/>
    <w:rsid w:val="00923A35"/>
    <w:rsid w:val="00925AB4"/>
    <w:rsid w:val="00925C68"/>
    <w:rsid w:val="009264C7"/>
    <w:rsid w:val="00927C38"/>
    <w:rsid w:val="00927C5D"/>
    <w:rsid w:val="00930BBD"/>
    <w:rsid w:val="00930EE7"/>
    <w:rsid w:val="00931864"/>
    <w:rsid w:val="00932891"/>
    <w:rsid w:val="00933BD8"/>
    <w:rsid w:val="00933CAF"/>
    <w:rsid w:val="00933CF8"/>
    <w:rsid w:val="0093454B"/>
    <w:rsid w:val="009355CD"/>
    <w:rsid w:val="00937B29"/>
    <w:rsid w:val="009408C9"/>
    <w:rsid w:val="00940BA8"/>
    <w:rsid w:val="00940D43"/>
    <w:rsid w:val="00942578"/>
    <w:rsid w:val="0094263A"/>
    <w:rsid w:val="00942753"/>
    <w:rsid w:val="00943F02"/>
    <w:rsid w:val="009448AA"/>
    <w:rsid w:val="009473AE"/>
    <w:rsid w:val="009475A8"/>
    <w:rsid w:val="009506A1"/>
    <w:rsid w:val="00951E02"/>
    <w:rsid w:val="00954F73"/>
    <w:rsid w:val="00955164"/>
    <w:rsid w:val="00955259"/>
    <w:rsid w:val="00957016"/>
    <w:rsid w:val="009577A8"/>
    <w:rsid w:val="00957C39"/>
    <w:rsid w:val="0096073B"/>
    <w:rsid w:val="00961EB8"/>
    <w:rsid w:val="0096252F"/>
    <w:rsid w:val="0096335E"/>
    <w:rsid w:val="0096552A"/>
    <w:rsid w:val="00965B6E"/>
    <w:rsid w:val="0096641D"/>
    <w:rsid w:val="00967590"/>
    <w:rsid w:val="00970AF2"/>
    <w:rsid w:val="0097145E"/>
    <w:rsid w:val="00972297"/>
    <w:rsid w:val="00972FE4"/>
    <w:rsid w:val="009733DA"/>
    <w:rsid w:val="009746B5"/>
    <w:rsid w:val="00974B6F"/>
    <w:rsid w:val="00975AFC"/>
    <w:rsid w:val="0097655B"/>
    <w:rsid w:val="009774A9"/>
    <w:rsid w:val="009800E6"/>
    <w:rsid w:val="009804D9"/>
    <w:rsid w:val="009811C3"/>
    <w:rsid w:val="00982648"/>
    <w:rsid w:val="009828EB"/>
    <w:rsid w:val="00983177"/>
    <w:rsid w:val="00983360"/>
    <w:rsid w:val="0098350B"/>
    <w:rsid w:val="009838B6"/>
    <w:rsid w:val="00983C11"/>
    <w:rsid w:val="00983E56"/>
    <w:rsid w:val="00984E78"/>
    <w:rsid w:val="00985181"/>
    <w:rsid w:val="009851B6"/>
    <w:rsid w:val="0098622D"/>
    <w:rsid w:val="00986527"/>
    <w:rsid w:val="0098685E"/>
    <w:rsid w:val="0098711B"/>
    <w:rsid w:val="00987845"/>
    <w:rsid w:val="00987E54"/>
    <w:rsid w:val="009905AC"/>
    <w:rsid w:val="00993475"/>
    <w:rsid w:val="009934C3"/>
    <w:rsid w:val="00993A12"/>
    <w:rsid w:val="009941DD"/>
    <w:rsid w:val="009944CD"/>
    <w:rsid w:val="009952B9"/>
    <w:rsid w:val="009953E1"/>
    <w:rsid w:val="0099718B"/>
    <w:rsid w:val="00997458"/>
    <w:rsid w:val="009A0286"/>
    <w:rsid w:val="009A1478"/>
    <w:rsid w:val="009A1838"/>
    <w:rsid w:val="009A1DFE"/>
    <w:rsid w:val="009A2F16"/>
    <w:rsid w:val="009A3A6C"/>
    <w:rsid w:val="009A5267"/>
    <w:rsid w:val="009A7A50"/>
    <w:rsid w:val="009A7F4E"/>
    <w:rsid w:val="009B0A03"/>
    <w:rsid w:val="009B0CA7"/>
    <w:rsid w:val="009B0F5D"/>
    <w:rsid w:val="009B1E40"/>
    <w:rsid w:val="009B2551"/>
    <w:rsid w:val="009B256E"/>
    <w:rsid w:val="009B25EA"/>
    <w:rsid w:val="009B3AB3"/>
    <w:rsid w:val="009B3F06"/>
    <w:rsid w:val="009B5ED3"/>
    <w:rsid w:val="009B6C1D"/>
    <w:rsid w:val="009C0065"/>
    <w:rsid w:val="009C0690"/>
    <w:rsid w:val="009C0AC4"/>
    <w:rsid w:val="009C16C8"/>
    <w:rsid w:val="009C2D82"/>
    <w:rsid w:val="009C3DD5"/>
    <w:rsid w:val="009C4D39"/>
    <w:rsid w:val="009C4DE4"/>
    <w:rsid w:val="009C53AC"/>
    <w:rsid w:val="009C5856"/>
    <w:rsid w:val="009C67C0"/>
    <w:rsid w:val="009C7687"/>
    <w:rsid w:val="009C7792"/>
    <w:rsid w:val="009D01D6"/>
    <w:rsid w:val="009D1389"/>
    <w:rsid w:val="009D387D"/>
    <w:rsid w:val="009D5123"/>
    <w:rsid w:val="009D52F4"/>
    <w:rsid w:val="009D5994"/>
    <w:rsid w:val="009D5F88"/>
    <w:rsid w:val="009D6576"/>
    <w:rsid w:val="009D710E"/>
    <w:rsid w:val="009D773E"/>
    <w:rsid w:val="009D7A60"/>
    <w:rsid w:val="009D7F95"/>
    <w:rsid w:val="009D7FE4"/>
    <w:rsid w:val="009E03B6"/>
    <w:rsid w:val="009E05F5"/>
    <w:rsid w:val="009E0AD2"/>
    <w:rsid w:val="009E1AA0"/>
    <w:rsid w:val="009E2B14"/>
    <w:rsid w:val="009E4437"/>
    <w:rsid w:val="009E58CC"/>
    <w:rsid w:val="009E5EBF"/>
    <w:rsid w:val="009E7248"/>
    <w:rsid w:val="009F1869"/>
    <w:rsid w:val="009F2D52"/>
    <w:rsid w:val="009F3046"/>
    <w:rsid w:val="009F3730"/>
    <w:rsid w:val="009F3DF4"/>
    <w:rsid w:val="009F466D"/>
    <w:rsid w:val="009F4707"/>
    <w:rsid w:val="009F4982"/>
    <w:rsid w:val="009F5983"/>
    <w:rsid w:val="009F5B7E"/>
    <w:rsid w:val="009F5D9B"/>
    <w:rsid w:val="009F6AFE"/>
    <w:rsid w:val="00A00794"/>
    <w:rsid w:val="00A01366"/>
    <w:rsid w:val="00A0144A"/>
    <w:rsid w:val="00A0199F"/>
    <w:rsid w:val="00A030FE"/>
    <w:rsid w:val="00A03B51"/>
    <w:rsid w:val="00A047DB"/>
    <w:rsid w:val="00A05B2F"/>
    <w:rsid w:val="00A06866"/>
    <w:rsid w:val="00A06981"/>
    <w:rsid w:val="00A06AF3"/>
    <w:rsid w:val="00A073EC"/>
    <w:rsid w:val="00A1016D"/>
    <w:rsid w:val="00A10552"/>
    <w:rsid w:val="00A1095A"/>
    <w:rsid w:val="00A1180C"/>
    <w:rsid w:val="00A11EEC"/>
    <w:rsid w:val="00A13144"/>
    <w:rsid w:val="00A13B90"/>
    <w:rsid w:val="00A13D32"/>
    <w:rsid w:val="00A14D9B"/>
    <w:rsid w:val="00A15178"/>
    <w:rsid w:val="00A1649F"/>
    <w:rsid w:val="00A17485"/>
    <w:rsid w:val="00A2065D"/>
    <w:rsid w:val="00A20E1E"/>
    <w:rsid w:val="00A224A8"/>
    <w:rsid w:val="00A23A76"/>
    <w:rsid w:val="00A23D8B"/>
    <w:rsid w:val="00A23EA7"/>
    <w:rsid w:val="00A251C7"/>
    <w:rsid w:val="00A25624"/>
    <w:rsid w:val="00A31FD9"/>
    <w:rsid w:val="00A32790"/>
    <w:rsid w:val="00A32C8A"/>
    <w:rsid w:val="00A33915"/>
    <w:rsid w:val="00A35799"/>
    <w:rsid w:val="00A357F0"/>
    <w:rsid w:val="00A36B9A"/>
    <w:rsid w:val="00A37F9E"/>
    <w:rsid w:val="00A4071A"/>
    <w:rsid w:val="00A40964"/>
    <w:rsid w:val="00A41BD9"/>
    <w:rsid w:val="00A41C66"/>
    <w:rsid w:val="00A4403B"/>
    <w:rsid w:val="00A444FD"/>
    <w:rsid w:val="00A4504E"/>
    <w:rsid w:val="00A451C1"/>
    <w:rsid w:val="00A461C5"/>
    <w:rsid w:val="00A46A21"/>
    <w:rsid w:val="00A47400"/>
    <w:rsid w:val="00A47AC3"/>
    <w:rsid w:val="00A503C3"/>
    <w:rsid w:val="00A513A6"/>
    <w:rsid w:val="00A53E35"/>
    <w:rsid w:val="00A54917"/>
    <w:rsid w:val="00A54B7D"/>
    <w:rsid w:val="00A5519A"/>
    <w:rsid w:val="00A554A9"/>
    <w:rsid w:val="00A57416"/>
    <w:rsid w:val="00A57838"/>
    <w:rsid w:val="00A60091"/>
    <w:rsid w:val="00A60780"/>
    <w:rsid w:val="00A60B12"/>
    <w:rsid w:val="00A611AA"/>
    <w:rsid w:val="00A6152A"/>
    <w:rsid w:val="00A61CA3"/>
    <w:rsid w:val="00A6271F"/>
    <w:rsid w:val="00A62E4D"/>
    <w:rsid w:val="00A64377"/>
    <w:rsid w:val="00A702D9"/>
    <w:rsid w:val="00A771F5"/>
    <w:rsid w:val="00A77B85"/>
    <w:rsid w:val="00A77F92"/>
    <w:rsid w:val="00A805F5"/>
    <w:rsid w:val="00A81555"/>
    <w:rsid w:val="00A819F9"/>
    <w:rsid w:val="00A81DDA"/>
    <w:rsid w:val="00A824D2"/>
    <w:rsid w:val="00A8278F"/>
    <w:rsid w:val="00A82809"/>
    <w:rsid w:val="00A82ACF"/>
    <w:rsid w:val="00A82D32"/>
    <w:rsid w:val="00A83313"/>
    <w:rsid w:val="00A84E46"/>
    <w:rsid w:val="00A85CB4"/>
    <w:rsid w:val="00A878F4"/>
    <w:rsid w:val="00A900D7"/>
    <w:rsid w:val="00A90629"/>
    <w:rsid w:val="00A91DD2"/>
    <w:rsid w:val="00A91F74"/>
    <w:rsid w:val="00A931D1"/>
    <w:rsid w:val="00A9320E"/>
    <w:rsid w:val="00A935FA"/>
    <w:rsid w:val="00A93E1E"/>
    <w:rsid w:val="00A94667"/>
    <w:rsid w:val="00A94C08"/>
    <w:rsid w:val="00A94C3D"/>
    <w:rsid w:val="00A9690A"/>
    <w:rsid w:val="00A96AE6"/>
    <w:rsid w:val="00A96C52"/>
    <w:rsid w:val="00A97DF6"/>
    <w:rsid w:val="00A97F51"/>
    <w:rsid w:val="00AA0239"/>
    <w:rsid w:val="00AA2D36"/>
    <w:rsid w:val="00AA3916"/>
    <w:rsid w:val="00AA4F92"/>
    <w:rsid w:val="00AA646D"/>
    <w:rsid w:val="00AA665B"/>
    <w:rsid w:val="00AA728C"/>
    <w:rsid w:val="00AB122A"/>
    <w:rsid w:val="00AB12B2"/>
    <w:rsid w:val="00AB1530"/>
    <w:rsid w:val="00AB30D0"/>
    <w:rsid w:val="00AB466E"/>
    <w:rsid w:val="00AB5341"/>
    <w:rsid w:val="00AB6997"/>
    <w:rsid w:val="00AB6D8A"/>
    <w:rsid w:val="00AC0EC7"/>
    <w:rsid w:val="00AC1520"/>
    <w:rsid w:val="00AC2C91"/>
    <w:rsid w:val="00AC4E40"/>
    <w:rsid w:val="00AC680F"/>
    <w:rsid w:val="00AC6EC9"/>
    <w:rsid w:val="00AC6FFD"/>
    <w:rsid w:val="00AC71A2"/>
    <w:rsid w:val="00AC7AF8"/>
    <w:rsid w:val="00AC7DFA"/>
    <w:rsid w:val="00AC7F37"/>
    <w:rsid w:val="00AD14DD"/>
    <w:rsid w:val="00AD169C"/>
    <w:rsid w:val="00AD4A2B"/>
    <w:rsid w:val="00AD51D8"/>
    <w:rsid w:val="00AD718E"/>
    <w:rsid w:val="00AD71EF"/>
    <w:rsid w:val="00AD7944"/>
    <w:rsid w:val="00AE1646"/>
    <w:rsid w:val="00AE36DC"/>
    <w:rsid w:val="00AE4293"/>
    <w:rsid w:val="00AE4C52"/>
    <w:rsid w:val="00AE4E0A"/>
    <w:rsid w:val="00AE51D4"/>
    <w:rsid w:val="00AE58C5"/>
    <w:rsid w:val="00AE641C"/>
    <w:rsid w:val="00AE6BF5"/>
    <w:rsid w:val="00AE7AA4"/>
    <w:rsid w:val="00AF0807"/>
    <w:rsid w:val="00AF0CC2"/>
    <w:rsid w:val="00AF142C"/>
    <w:rsid w:val="00AF39D5"/>
    <w:rsid w:val="00AF3BC5"/>
    <w:rsid w:val="00AF3D49"/>
    <w:rsid w:val="00AF3EF2"/>
    <w:rsid w:val="00AF5503"/>
    <w:rsid w:val="00AF6099"/>
    <w:rsid w:val="00AF655A"/>
    <w:rsid w:val="00AF7986"/>
    <w:rsid w:val="00AF7E97"/>
    <w:rsid w:val="00B04A5F"/>
    <w:rsid w:val="00B06654"/>
    <w:rsid w:val="00B07A81"/>
    <w:rsid w:val="00B07C75"/>
    <w:rsid w:val="00B07C79"/>
    <w:rsid w:val="00B07FFD"/>
    <w:rsid w:val="00B10B6E"/>
    <w:rsid w:val="00B111D4"/>
    <w:rsid w:val="00B12259"/>
    <w:rsid w:val="00B12B00"/>
    <w:rsid w:val="00B17614"/>
    <w:rsid w:val="00B2148D"/>
    <w:rsid w:val="00B219CA"/>
    <w:rsid w:val="00B22C1A"/>
    <w:rsid w:val="00B22EC8"/>
    <w:rsid w:val="00B2433A"/>
    <w:rsid w:val="00B2480F"/>
    <w:rsid w:val="00B25A13"/>
    <w:rsid w:val="00B267DD"/>
    <w:rsid w:val="00B270EF"/>
    <w:rsid w:val="00B2759E"/>
    <w:rsid w:val="00B30D6A"/>
    <w:rsid w:val="00B31637"/>
    <w:rsid w:val="00B31E67"/>
    <w:rsid w:val="00B32410"/>
    <w:rsid w:val="00B32436"/>
    <w:rsid w:val="00B32599"/>
    <w:rsid w:val="00B33155"/>
    <w:rsid w:val="00B338CA"/>
    <w:rsid w:val="00B3401B"/>
    <w:rsid w:val="00B3570D"/>
    <w:rsid w:val="00B3688B"/>
    <w:rsid w:val="00B36B28"/>
    <w:rsid w:val="00B37CAB"/>
    <w:rsid w:val="00B402D5"/>
    <w:rsid w:val="00B4064A"/>
    <w:rsid w:val="00B40A32"/>
    <w:rsid w:val="00B41573"/>
    <w:rsid w:val="00B41A6B"/>
    <w:rsid w:val="00B41CCC"/>
    <w:rsid w:val="00B4227C"/>
    <w:rsid w:val="00B42AE9"/>
    <w:rsid w:val="00B43364"/>
    <w:rsid w:val="00B44132"/>
    <w:rsid w:val="00B4494C"/>
    <w:rsid w:val="00B449F5"/>
    <w:rsid w:val="00B45B39"/>
    <w:rsid w:val="00B4653D"/>
    <w:rsid w:val="00B4715D"/>
    <w:rsid w:val="00B50092"/>
    <w:rsid w:val="00B5149F"/>
    <w:rsid w:val="00B525DD"/>
    <w:rsid w:val="00B53E6B"/>
    <w:rsid w:val="00B545B9"/>
    <w:rsid w:val="00B54CBC"/>
    <w:rsid w:val="00B5706C"/>
    <w:rsid w:val="00B6012B"/>
    <w:rsid w:val="00B60998"/>
    <w:rsid w:val="00B61259"/>
    <w:rsid w:val="00B627B2"/>
    <w:rsid w:val="00B638EF"/>
    <w:rsid w:val="00B647FE"/>
    <w:rsid w:val="00B64EDD"/>
    <w:rsid w:val="00B66079"/>
    <w:rsid w:val="00B70699"/>
    <w:rsid w:val="00B70E43"/>
    <w:rsid w:val="00B73C60"/>
    <w:rsid w:val="00B73E92"/>
    <w:rsid w:val="00B742F4"/>
    <w:rsid w:val="00B74507"/>
    <w:rsid w:val="00B747AD"/>
    <w:rsid w:val="00B74CC9"/>
    <w:rsid w:val="00B7617F"/>
    <w:rsid w:val="00B774F6"/>
    <w:rsid w:val="00B77DFF"/>
    <w:rsid w:val="00B8140F"/>
    <w:rsid w:val="00B8249E"/>
    <w:rsid w:val="00B82616"/>
    <w:rsid w:val="00B84D6B"/>
    <w:rsid w:val="00B8642C"/>
    <w:rsid w:val="00B86C9F"/>
    <w:rsid w:val="00B879F5"/>
    <w:rsid w:val="00B913B7"/>
    <w:rsid w:val="00B9147B"/>
    <w:rsid w:val="00B91F1F"/>
    <w:rsid w:val="00B92782"/>
    <w:rsid w:val="00B92D30"/>
    <w:rsid w:val="00B935F5"/>
    <w:rsid w:val="00B936B4"/>
    <w:rsid w:val="00B93828"/>
    <w:rsid w:val="00B943E3"/>
    <w:rsid w:val="00B94900"/>
    <w:rsid w:val="00B9604F"/>
    <w:rsid w:val="00B96824"/>
    <w:rsid w:val="00B96F62"/>
    <w:rsid w:val="00B970D2"/>
    <w:rsid w:val="00B97699"/>
    <w:rsid w:val="00B97E6A"/>
    <w:rsid w:val="00BA10D0"/>
    <w:rsid w:val="00BA139F"/>
    <w:rsid w:val="00BA1ADA"/>
    <w:rsid w:val="00BA1EB2"/>
    <w:rsid w:val="00BA292F"/>
    <w:rsid w:val="00BA2A66"/>
    <w:rsid w:val="00BA4829"/>
    <w:rsid w:val="00BA6F8A"/>
    <w:rsid w:val="00BB030E"/>
    <w:rsid w:val="00BB1829"/>
    <w:rsid w:val="00BB2E9E"/>
    <w:rsid w:val="00BB307B"/>
    <w:rsid w:val="00BB41C0"/>
    <w:rsid w:val="00BB69C4"/>
    <w:rsid w:val="00BB701F"/>
    <w:rsid w:val="00BC053F"/>
    <w:rsid w:val="00BC0857"/>
    <w:rsid w:val="00BC2FD2"/>
    <w:rsid w:val="00BC3103"/>
    <w:rsid w:val="00BC40FA"/>
    <w:rsid w:val="00BC4913"/>
    <w:rsid w:val="00BC5269"/>
    <w:rsid w:val="00BC6682"/>
    <w:rsid w:val="00BC6953"/>
    <w:rsid w:val="00BC7867"/>
    <w:rsid w:val="00BD0DC7"/>
    <w:rsid w:val="00BD1016"/>
    <w:rsid w:val="00BD1D8B"/>
    <w:rsid w:val="00BD21BB"/>
    <w:rsid w:val="00BD3155"/>
    <w:rsid w:val="00BD31A1"/>
    <w:rsid w:val="00BD3DCE"/>
    <w:rsid w:val="00BD3DDA"/>
    <w:rsid w:val="00BD47FB"/>
    <w:rsid w:val="00BD5024"/>
    <w:rsid w:val="00BD7782"/>
    <w:rsid w:val="00BE02F7"/>
    <w:rsid w:val="00BE03DF"/>
    <w:rsid w:val="00BE08BB"/>
    <w:rsid w:val="00BE19B6"/>
    <w:rsid w:val="00BE2B4A"/>
    <w:rsid w:val="00BE4A6D"/>
    <w:rsid w:val="00BE4E88"/>
    <w:rsid w:val="00BE5500"/>
    <w:rsid w:val="00BE5A5A"/>
    <w:rsid w:val="00BE7084"/>
    <w:rsid w:val="00BE738E"/>
    <w:rsid w:val="00BE7B41"/>
    <w:rsid w:val="00BF0A67"/>
    <w:rsid w:val="00BF0D30"/>
    <w:rsid w:val="00BF1DE4"/>
    <w:rsid w:val="00BF2449"/>
    <w:rsid w:val="00BF2C7F"/>
    <w:rsid w:val="00BF2F70"/>
    <w:rsid w:val="00BF39EE"/>
    <w:rsid w:val="00BF50D7"/>
    <w:rsid w:val="00BF548B"/>
    <w:rsid w:val="00BF5D58"/>
    <w:rsid w:val="00BF6560"/>
    <w:rsid w:val="00BF6682"/>
    <w:rsid w:val="00C01B61"/>
    <w:rsid w:val="00C02F10"/>
    <w:rsid w:val="00C04B51"/>
    <w:rsid w:val="00C05085"/>
    <w:rsid w:val="00C055CB"/>
    <w:rsid w:val="00C06951"/>
    <w:rsid w:val="00C07EFE"/>
    <w:rsid w:val="00C114BD"/>
    <w:rsid w:val="00C116BA"/>
    <w:rsid w:val="00C12AA9"/>
    <w:rsid w:val="00C135BE"/>
    <w:rsid w:val="00C13781"/>
    <w:rsid w:val="00C13D4B"/>
    <w:rsid w:val="00C14113"/>
    <w:rsid w:val="00C15ECA"/>
    <w:rsid w:val="00C164CD"/>
    <w:rsid w:val="00C16BF8"/>
    <w:rsid w:val="00C16F9A"/>
    <w:rsid w:val="00C17C1B"/>
    <w:rsid w:val="00C20854"/>
    <w:rsid w:val="00C21B5A"/>
    <w:rsid w:val="00C21F07"/>
    <w:rsid w:val="00C23085"/>
    <w:rsid w:val="00C24A12"/>
    <w:rsid w:val="00C24BE7"/>
    <w:rsid w:val="00C24FE3"/>
    <w:rsid w:val="00C260AE"/>
    <w:rsid w:val="00C260DF"/>
    <w:rsid w:val="00C2700A"/>
    <w:rsid w:val="00C3107C"/>
    <w:rsid w:val="00C31BB0"/>
    <w:rsid w:val="00C33229"/>
    <w:rsid w:val="00C34D8F"/>
    <w:rsid w:val="00C35214"/>
    <w:rsid w:val="00C356DD"/>
    <w:rsid w:val="00C3642E"/>
    <w:rsid w:val="00C366E6"/>
    <w:rsid w:val="00C41282"/>
    <w:rsid w:val="00C41739"/>
    <w:rsid w:val="00C41900"/>
    <w:rsid w:val="00C42420"/>
    <w:rsid w:val="00C437B2"/>
    <w:rsid w:val="00C4472B"/>
    <w:rsid w:val="00C44B13"/>
    <w:rsid w:val="00C45068"/>
    <w:rsid w:val="00C459AB"/>
    <w:rsid w:val="00C4628F"/>
    <w:rsid w:val="00C4655C"/>
    <w:rsid w:val="00C46B85"/>
    <w:rsid w:val="00C479A1"/>
    <w:rsid w:val="00C50552"/>
    <w:rsid w:val="00C50E00"/>
    <w:rsid w:val="00C54745"/>
    <w:rsid w:val="00C55105"/>
    <w:rsid w:val="00C5786B"/>
    <w:rsid w:val="00C57C84"/>
    <w:rsid w:val="00C624A1"/>
    <w:rsid w:val="00C6252D"/>
    <w:rsid w:val="00C628FE"/>
    <w:rsid w:val="00C62AD2"/>
    <w:rsid w:val="00C64381"/>
    <w:rsid w:val="00C64D20"/>
    <w:rsid w:val="00C650B4"/>
    <w:rsid w:val="00C6587D"/>
    <w:rsid w:val="00C65BA0"/>
    <w:rsid w:val="00C65E3E"/>
    <w:rsid w:val="00C70EB5"/>
    <w:rsid w:val="00C720AE"/>
    <w:rsid w:val="00C72A66"/>
    <w:rsid w:val="00C74AC0"/>
    <w:rsid w:val="00C820D6"/>
    <w:rsid w:val="00C82AF2"/>
    <w:rsid w:val="00C841BB"/>
    <w:rsid w:val="00C848B1"/>
    <w:rsid w:val="00C84DA1"/>
    <w:rsid w:val="00C860B8"/>
    <w:rsid w:val="00C86766"/>
    <w:rsid w:val="00C86FFD"/>
    <w:rsid w:val="00C875EE"/>
    <w:rsid w:val="00C92709"/>
    <w:rsid w:val="00C92C54"/>
    <w:rsid w:val="00C934A3"/>
    <w:rsid w:val="00C95045"/>
    <w:rsid w:val="00C9556D"/>
    <w:rsid w:val="00CA0DF6"/>
    <w:rsid w:val="00CA1235"/>
    <w:rsid w:val="00CA1E7B"/>
    <w:rsid w:val="00CA1FD4"/>
    <w:rsid w:val="00CA3A88"/>
    <w:rsid w:val="00CA4E6C"/>
    <w:rsid w:val="00CA4E6D"/>
    <w:rsid w:val="00CA5BD2"/>
    <w:rsid w:val="00CA5BE3"/>
    <w:rsid w:val="00CA79AB"/>
    <w:rsid w:val="00CA7BED"/>
    <w:rsid w:val="00CB09C4"/>
    <w:rsid w:val="00CB0A7F"/>
    <w:rsid w:val="00CB21AD"/>
    <w:rsid w:val="00CB2432"/>
    <w:rsid w:val="00CB33B1"/>
    <w:rsid w:val="00CB60AD"/>
    <w:rsid w:val="00CB71B4"/>
    <w:rsid w:val="00CC0508"/>
    <w:rsid w:val="00CC0FCD"/>
    <w:rsid w:val="00CC1F35"/>
    <w:rsid w:val="00CC39B3"/>
    <w:rsid w:val="00CC456D"/>
    <w:rsid w:val="00CC5801"/>
    <w:rsid w:val="00CC5BCA"/>
    <w:rsid w:val="00CC5D3F"/>
    <w:rsid w:val="00CC5DA0"/>
    <w:rsid w:val="00CC6C7A"/>
    <w:rsid w:val="00CD0A84"/>
    <w:rsid w:val="00CD1032"/>
    <w:rsid w:val="00CD2269"/>
    <w:rsid w:val="00CD22D0"/>
    <w:rsid w:val="00CD3525"/>
    <w:rsid w:val="00CD3DD3"/>
    <w:rsid w:val="00CD4A03"/>
    <w:rsid w:val="00CD4FDC"/>
    <w:rsid w:val="00CD5761"/>
    <w:rsid w:val="00CD675A"/>
    <w:rsid w:val="00CD679A"/>
    <w:rsid w:val="00CD75D0"/>
    <w:rsid w:val="00CD7B8D"/>
    <w:rsid w:val="00CE1480"/>
    <w:rsid w:val="00CE233C"/>
    <w:rsid w:val="00CE2819"/>
    <w:rsid w:val="00CE38AE"/>
    <w:rsid w:val="00CE3F2F"/>
    <w:rsid w:val="00CE4583"/>
    <w:rsid w:val="00CE6713"/>
    <w:rsid w:val="00CE7B4D"/>
    <w:rsid w:val="00CF0640"/>
    <w:rsid w:val="00CF0CEC"/>
    <w:rsid w:val="00CF1CDC"/>
    <w:rsid w:val="00CF1FA3"/>
    <w:rsid w:val="00CF2227"/>
    <w:rsid w:val="00CF2D15"/>
    <w:rsid w:val="00CF2F9E"/>
    <w:rsid w:val="00CF36C5"/>
    <w:rsid w:val="00CF4117"/>
    <w:rsid w:val="00CF5190"/>
    <w:rsid w:val="00CF6439"/>
    <w:rsid w:val="00CF67D8"/>
    <w:rsid w:val="00CF7F9A"/>
    <w:rsid w:val="00D00F35"/>
    <w:rsid w:val="00D025E8"/>
    <w:rsid w:val="00D029F2"/>
    <w:rsid w:val="00D02FBA"/>
    <w:rsid w:val="00D04228"/>
    <w:rsid w:val="00D04F05"/>
    <w:rsid w:val="00D05EB9"/>
    <w:rsid w:val="00D05EC6"/>
    <w:rsid w:val="00D05F05"/>
    <w:rsid w:val="00D102F8"/>
    <w:rsid w:val="00D11039"/>
    <w:rsid w:val="00D11A13"/>
    <w:rsid w:val="00D11FB0"/>
    <w:rsid w:val="00D13818"/>
    <w:rsid w:val="00D140B5"/>
    <w:rsid w:val="00D14DF5"/>
    <w:rsid w:val="00D15C96"/>
    <w:rsid w:val="00D17900"/>
    <w:rsid w:val="00D17E7D"/>
    <w:rsid w:val="00D2146C"/>
    <w:rsid w:val="00D21A6F"/>
    <w:rsid w:val="00D21BF1"/>
    <w:rsid w:val="00D22334"/>
    <w:rsid w:val="00D247F1"/>
    <w:rsid w:val="00D2589F"/>
    <w:rsid w:val="00D25B6F"/>
    <w:rsid w:val="00D27013"/>
    <w:rsid w:val="00D27CD9"/>
    <w:rsid w:val="00D27FB0"/>
    <w:rsid w:val="00D3172F"/>
    <w:rsid w:val="00D3406D"/>
    <w:rsid w:val="00D34347"/>
    <w:rsid w:val="00D34821"/>
    <w:rsid w:val="00D34E9C"/>
    <w:rsid w:val="00D35057"/>
    <w:rsid w:val="00D35D98"/>
    <w:rsid w:val="00D37C85"/>
    <w:rsid w:val="00D401C6"/>
    <w:rsid w:val="00D40612"/>
    <w:rsid w:val="00D40C55"/>
    <w:rsid w:val="00D40FFF"/>
    <w:rsid w:val="00D4198B"/>
    <w:rsid w:val="00D41DF1"/>
    <w:rsid w:val="00D42BB1"/>
    <w:rsid w:val="00D433C1"/>
    <w:rsid w:val="00D458C9"/>
    <w:rsid w:val="00D45971"/>
    <w:rsid w:val="00D46188"/>
    <w:rsid w:val="00D461FA"/>
    <w:rsid w:val="00D467C0"/>
    <w:rsid w:val="00D47443"/>
    <w:rsid w:val="00D500EF"/>
    <w:rsid w:val="00D5135E"/>
    <w:rsid w:val="00D51BE0"/>
    <w:rsid w:val="00D51F71"/>
    <w:rsid w:val="00D526FD"/>
    <w:rsid w:val="00D52D47"/>
    <w:rsid w:val="00D53E5C"/>
    <w:rsid w:val="00D54A69"/>
    <w:rsid w:val="00D5677B"/>
    <w:rsid w:val="00D5782C"/>
    <w:rsid w:val="00D600F6"/>
    <w:rsid w:val="00D60869"/>
    <w:rsid w:val="00D61765"/>
    <w:rsid w:val="00D61D57"/>
    <w:rsid w:val="00D62F17"/>
    <w:rsid w:val="00D63E22"/>
    <w:rsid w:val="00D64984"/>
    <w:rsid w:val="00D667D6"/>
    <w:rsid w:val="00D673C4"/>
    <w:rsid w:val="00D67BAA"/>
    <w:rsid w:val="00D70B4C"/>
    <w:rsid w:val="00D719EC"/>
    <w:rsid w:val="00D71A54"/>
    <w:rsid w:val="00D73E81"/>
    <w:rsid w:val="00D740C8"/>
    <w:rsid w:val="00D74577"/>
    <w:rsid w:val="00D7464F"/>
    <w:rsid w:val="00D74E5A"/>
    <w:rsid w:val="00D75CEB"/>
    <w:rsid w:val="00D76068"/>
    <w:rsid w:val="00D76284"/>
    <w:rsid w:val="00D76566"/>
    <w:rsid w:val="00D766FA"/>
    <w:rsid w:val="00D769DD"/>
    <w:rsid w:val="00D770B4"/>
    <w:rsid w:val="00D820C5"/>
    <w:rsid w:val="00D829A4"/>
    <w:rsid w:val="00D82C6E"/>
    <w:rsid w:val="00D82E51"/>
    <w:rsid w:val="00D8386F"/>
    <w:rsid w:val="00D844F9"/>
    <w:rsid w:val="00D84DA5"/>
    <w:rsid w:val="00D85701"/>
    <w:rsid w:val="00D8579B"/>
    <w:rsid w:val="00D85976"/>
    <w:rsid w:val="00D85D68"/>
    <w:rsid w:val="00D86048"/>
    <w:rsid w:val="00D86994"/>
    <w:rsid w:val="00D86D2F"/>
    <w:rsid w:val="00D92B14"/>
    <w:rsid w:val="00D9561B"/>
    <w:rsid w:val="00D96340"/>
    <w:rsid w:val="00D97198"/>
    <w:rsid w:val="00D97265"/>
    <w:rsid w:val="00D972C2"/>
    <w:rsid w:val="00D97CFB"/>
    <w:rsid w:val="00DA05B8"/>
    <w:rsid w:val="00DA0A22"/>
    <w:rsid w:val="00DA0E31"/>
    <w:rsid w:val="00DA23EB"/>
    <w:rsid w:val="00DA251B"/>
    <w:rsid w:val="00DA26A9"/>
    <w:rsid w:val="00DA27D9"/>
    <w:rsid w:val="00DA33A9"/>
    <w:rsid w:val="00DA43B7"/>
    <w:rsid w:val="00DA7291"/>
    <w:rsid w:val="00DA7896"/>
    <w:rsid w:val="00DB04A3"/>
    <w:rsid w:val="00DB1271"/>
    <w:rsid w:val="00DB2825"/>
    <w:rsid w:val="00DB464B"/>
    <w:rsid w:val="00DB529B"/>
    <w:rsid w:val="00DB6EAB"/>
    <w:rsid w:val="00DB71F0"/>
    <w:rsid w:val="00DC0939"/>
    <w:rsid w:val="00DC1041"/>
    <w:rsid w:val="00DC152F"/>
    <w:rsid w:val="00DC2535"/>
    <w:rsid w:val="00DC2E02"/>
    <w:rsid w:val="00DC4DF8"/>
    <w:rsid w:val="00DC6F02"/>
    <w:rsid w:val="00DC7DC4"/>
    <w:rsid w:val="00DD02BB"/>
    <w:rsid w:val="00DD07B5"/>
    <w:rsid w:val="00DD0E71"/>
    <w:rsid w:val="00DD11DF"/>
    <w:rsid w:val="00DD138B"/>
    <w:rsid w:val="00DD3B80"/>
    <w:rsid w:val="00DD513D"/>
    <w:rsid w:val="00DD5387"/>
    <w:rsid w:val="00DD5959"/>
    <w:rsid w:val="00DD5BA1"/>
    <w:rsid w:val="00DD736D"/>
    <w:rsid w:val="00DE0460"/>
    <w:rsid w:val="00DE09E8"/>
    <w:rsid w:val="00DE0DBF"/>
    <w:rsid w:val="00DE16C6"/>
    <w:rsid w:val="00DE1AD1"/>
    <w:rsid w:val="00DE33CB"/>
    <w:rsid w:val="00DE4B1C"/>
    <w:rsid w:val="00DE5691"/>
    <w:rsid w:val="00DE6799"/>
    <w:rsid w:val="00DE7DE6"/>
    <w:rsid w:val="00DF00C9"/>
    <w:rsid w:val="00DF14CF"/>
    <w:rsid w:val="00DF3765"/>
    <w:rsid w:val="00DF534E"/>
    <w:rsid w:val="00DF5DE2"/>
    <w:rsid w:val="00DF5EDC"/>
    <w:rsid w:val="00DF77EB"/>
    <w:rsid w:val="00E00E76"/>
    <w:rsid w:val="00E00F05"/>
    <w:rsid w:val="00E02625"/>
    <w:rsid w:val="00E029DA"/>
    <w:rsid w:val="00E0300B"/>
    <w:rsid w:val="00E03DEF"/>
    <w:rsid w:val="00E048E7"/>
    <w:rsid w:val="00E05914"/>
    <w:rsid w:val="00E05924"/>
    <w:rsid w:val="00E0687D"/>
    <w:rsid w:val="00E0689E"/>
    <w:rsid w:val="00E068B4"/>
    <w:rsid w:val="00E06E83"/>
    <w:rsid w:val="00E077C5"/>
    <w:rsid w:val="00E1084B"/>
    <w:rsid w:val="00E11921"/>
    <w:rsid w:val="00E12BC6"/>
    <w:rsid w:val="00E14840"/>
    <w:rsid w:val="00E148C5"/>
    <w:rsid w:val="00E15A52"/>
    <w:rsid w:val="00E161AB"/>
    <w:rsid w:val="00E16A75"/>
    <w:rsid w:val="00E17288"/>
    <w:rsid w:val="00E1738E"/>
    <w:rsid w:val="00E202BC"/>
    <w:rsid w:val="00E20648"/>
    <w:rsid w:val="00E21B68"/>
    <w:rsid w:val="00E221AD"/>
    <w:rsid w:val="00E22AC2"/>
    <w:rsid w:val="00E24BC8"/>
    <w:rsid w:val="00E25937"/>
    <w:rsid w:val="00E25FFD"/>
    <w:rsid w:val="00E26B81"/>
    <w:rsid w:val="00E331F3"/>
    <w:rsid w:val="00E34384"/>
    <w:rsid w:val="00E34BF8"/>
    <w:rsid w:val="00E36AFE"/>
    <w:rsid w:val="00E43349"/>
    <w:rsid w:val="00E43D40"/>
    <w:rsid w:val="00E44CF7"/>
    <w:rsid w:val="00E45154"/>
    <w:rsid w:val="00E454F7"/>
    <w:rsid w:val="00E46132"/>
    <w:rsid w:val="00E46EF0"/>
    <w:rsid w:val="00E4722E"/>
    <w:rsid w:val="00E5064F"/>
    <w:rsid w:val="00E529E9"/>
    <w:rsid w:val="00E53861"/>
    <w:rsid w:val="00E53EF4"/>
    <w:rsid w:val="00E53F7F"/>
    <w:rsid w:val="00E54BD7"/>
    <w:rsid w:val="00E54C67"/>
    <w:rsid w:val="00E559FE"/>
    <w:rsid w:val="00E55EA7"/>
    <w:rsid w:val="00E563BF"/>
    <w:rsid w:val="00E5689E"/>
    <w:rsid w:val="00E569B9"/>
    <w:rsid w:val="00E57B22"/>
    <w:rsid w:val="00E60587"/>
    <w:rsid w:val="00E62EC2"/>
    <w:rsid w:val="00E63A7C"/>
    <w:rsid w:val="00E63E30"/>
    <w:rsid w:val="00E64BF9"/>
    <w:rsid w:val="00E64ED4"/>
    <w:rsid w:val="00E65964"/>
    <w:rsid w:val="00E661CD"/>
    <w:rsid w:val="00E66B3B"/>
    <w:rsid w:val="00E7165C"/>
    <w:rsid w:val="00E71773"/>
    <w:rsid w:val="00E71C6B"/>
    <w:rsid w:val="00E7246A"/>
    <w:rsid w:val="00E726F8"/>
    <w:rsid w:val="00E72C13"/>
    <w:rsid w:val="00E73251"/>
    <w:rsid w:val="00E73F42"/>
    <w:rsid w:val="00E75983"/>
    <w:rsid w:val="00E776D7"/>
    <w:rsid w:val="00E80CBC"/>
    <w:rsid w:val="00E81244"/>
    <w:rsid w:val="00E815E0"/>
    <w:rsid w:val="00E8182F"/>
    <w:rsid w:val="00E82503"/>
    <w:rsid w:val="00E835D7"/>
    <w:rsid w:val="00E837C8"/>
    <w:rsid w:val="00E84686"/>
    <w:rsid w:val="00E86681"/>
    <w:rsid w:val="00E90EE7"/>
    <w:rsid w:val="00E92269"/>
    <w:rsid w:val="00E92E91"/>
    <w:rsid w:val="00E9361D"/>
    <w:rsid w:val="00E9373F"/>
    <w:rsid w:val="00E939E4"/>
    <w:rsid w:val="00E9408C"/>
    <w:rsid w:val="00E95391"/>
    <w:rsid w:val="00E95687"/>
    <w:rsid w:val="00E95F09"/>
    <w:rsid w:val="00E965B3"/>
    <w:rsid w:val="00EA057E"/>
    <w:rsid w:val="00EA08F7"/>
    <w:rsid w:val="00EA093B"/>
    <w:rsid w:val="00EA09F6"/>
    <w:rsid w:val="00EA1EEE"/>
    <w:rsid w:val="00EA4CBD"/>
    <w:rsid w:val="00EA560B"/>
    <w:rsid w:val="00EA56A3"/>
    <w:rsid w:val="00EA61FB"/>
    <w:rsid w:val="00EA6A8B"/>
    <w:rsid w:val="00EA7797"/>
    <w:rsid w:val="00EA77D3"/>
    <w:rsid w:val="00EA7A4B"/>
    <w:rsid w:val="00EB0EB2"/>
    <w:rsid w:val="00EB2362"/>
    <w:rsid w:val="00EB2676"/>
    <w:rsid w:val="00EB3137"/>
    <w:rsid w:val="00EB571B"/>
    <w:rsid w:val="00EB64FA"/>
    <w:rsid w:val="00EB6BAF"/>
    <w:rsid w:val="00EC28A7"/>
    <w:rsid w:val="00EC2C9F"/>
    <w:rsid w:val="00EC31C6"/>
    <w:rsid w:val="00EC3B4B"/>
    <w:rsid w:val="00EC4E7C"/>
    <w:rsid w:val="00EC651B"/>
    <w:rsid w:val="00EC7B73"/>
    <w:rsid w:val="00ED0A7E"/>
    <w:rsid w:val="00ED2413"/>
    <w:rsid w:val="00ED2A0D"/>
    <w:rsid w:val="00ED54C1"/>
    <w:rsid w:val="00ED5CBA"/>
    <w:rsid w:val="00EE04C7"/>
    <w:rsid w:val="00EE092D"/>
    <w:rsid w:val="00EE1385"/>
    <w:rsid w:val="00EE2B48"/>
    <w:rsid w:val="00EE43A7"/>
    <w:rsid w:val="00EE4B37"/>
    <w:rsid w:val="00EE4CD1"/>
    <w:rsid w:val="00EE55C4"/>
    <w:rsid w:val="00EE5A30"/>
    <w:rsid w:val="00EE5C24"/>
    <w:rsid w:val="00EE5EA4"/>
    <w:rsid w:val="00EE6178"/>
    <w:rsid w:val="00EE674E"/>
    <w:rsid w:val="00EE67C5"/>
    <w:rsid w:val="00EE6B1B"/>
    <w:rsid w:val="00EE6D1E"/>
    <w:rsid w:val="00EF0B4D"/>
    <w:rsid w:val="00EF1A19"/>
    <w:rsid w:val="00EF1B02"/>
    <w:rsid w:val="00EF2DE4"/>
    <w:rsid w:val="00EF2EEE"/>
    <w:rsid w:val="00EF2FA9"/>
    <w:rsid w:val="00EF4CC8"/>
    <w:rsid w:val="00EF52B3"/>
    <w:rsid w:val="00EF6AE3"/>
    <w:rsid w:val="00EF6EFA"/>
    <w:rsid w:val="00EF7A8F"/>
    <w:rsid w:val="00F016C0"/>
    <w:rsid w:val="00F03325"/>
    <w:rsid w:val="00F035A4"/>
    <w:rsid w:val="00F0383D"/>
    <w:rsid w:val="00F039D1"/>
    <w:rsid w:val="00F0545F"/>
    <w:rsid w:val="00F05EB1"/>
    <w:rsid w:val="00F06DA5"/>
    <w:rsid w:val="00F0769C"/>
    <w:rsid w:val="00F07D27"/>
    <w:rsid w:val="00F10B05"/>
    <w:rsid w:val="00F10B55"/>
    <w:rsid w:val="00F1120A"/>
    <w:rsid w:val="00F11555"/>
    <w:rsid w:val="00F11D4E"/>
    <w:rsid w:val="00F1210C"/>
    <w:rsid w:val="00F12B63"/>
    <w:rsid w:val="00F12CCB"/>
    <w:rsid w:val="00F13316"/>
    <w:rsid w:val="00F13C32"/>
    <w:rsid w:val="00F14059"/>
    <w:rsid w:val="00F14140"/>
    <w:rsid w:val="00F150E0"/>
    <w:rsid w:val="00F15B55"/>
    <w:rsid w:val="00F16C2D"/>
    <w:rsid w:val="00F1721E"/>
    <w:rsid w:val="00F20065"/>
    <w:rsid w:val="00F21E1D"/>
    <w:rsid w:val="00F22148"/>
    <w:rsid w:val="00F2225F"/>
    <w:rsid w:val="00F23291"/>
    <w:rsid w:val="00F23DDD"/>
    <w:rsid w:val="00F2489C"/>
    <w:rsid w:val="00F250C8"/>
    <w:rsid w:val="00F25214"/>
    <w:rsid w:val="00F271E5"/>
    <w:rsid w:val="00F3000E"/>
    <w:rsid w:val="00F30753"/>
    <w:rsid w:val="00F3090E"/>
    <w:rsid w:val="00F31627"/>
    <w:rsid w:val="00F3290A"/>
    <w:rsid w:val="00F329FA"/>
    <w:rsid w:val="00F32BAF"/>
    <w:rsid w:val="00F33EDC"/>
    <w:rsid w:val="00F34934"/>
    <w:rsid w:val="00F36216"/>
    <w:rsid w:val="00F41B0B"/>
    <w:rsid w:val="00F427DD"/>
    <w:rsid w:val="00F42A4A"/>
    <w:rsid w:val="00F4398F"/>
    <w:rsid w:val="00F44061"/>
    <w:rsid w:val="00F44A89"/>
    <w:rsid w:val="00F46E24"/>
    <w:rsid w:val="00F4738B"/>
    <w:rsid w:val="00F50F46"/>
    <w:rsid w:val="00F5322E"/>
    <w:rsid w:val="00F53773"/>
    <w:rsid w:val="00F543EB"/>
    <w:rsid w:val="00F5469F"/>
    <w:rsid w:val="00F5542C"/>
    <w:rsid w:val="00F556E5"/>
    <w:rsid w:val="00F55968"/>
    <w:rsid w:val="00F578C3"/>
    <w:rsid w:val="00F60110"/>
    <w:rsid w:val="00F60ED0"/>
    <w:rsid w:val="00F61CED"/>
    <w:rsid w:val="00F61EB7"/>
    <w:rsid w:val="00F62CB3"/>
    <w:rsid w:val="00F62FC2"/>
    <w:rsid w:val="00F62FFB"/>
    <w:rsid w:val="00F64410"/>
    <w:rsid w:val="00F64620"/>
    <w:rsid w:val="00F6555B"/>
    <w:rsid w:val="00F65E93"/>
    <w:rsid w:val="00F66816"/>
    <w:rsid w:val="00F6713A"/>
    <w:rsid w:val="00F67F33"/>
    <w:rsid w:val="00F70469"/>
    <w:rsid w:val="00F70760"/>
    <w:rsid w:val="00F71162"/>
    <w:rsid w:val="00F721DD"/>
    <w:rsid w:val="00F7329F"/>
    <w:rsid w:val="00F74E19"/>
    <w:rsid w:val="00F74E35"/>
    <w:rsid w:val="00F7506B"/>
    <w:rsid w:val="00F76255"/>
    <w:rsid w:val="00F76549"/>
    <w:rsid w:val="00F771AF"/>
    <w:rsid w:val="00F779E1"/>
    <w:rsid w:val="00F77BC8"/>
    <w:rsid w:val="00F77E1E"/>
    <w:rsid w:val="00F804FB"/>
    <w:rsid w:val="00F80580"/>
    <w:rsid w:val="00F80E49"/>
    <w:rsid w:val="00F81DCD"/>
    <w:rsid w:val="00F8279E"/>
    <w:rsid w:val="00F83120"/>
    <w:rsid w:val="00F852CF"/>
    <w:rsid w:val="00F87550"/>
    <w:rsid w:val="00F87D01"/>
    <w:rsid w:val="00F900EE"/>
    <w:rsid w:val="00F906AA"/>
    <w:rsid w:val="00F924B0"/>
    <w:rsid w:val="00F93883"/>
    <w:rsid w:val="00F94CF9"/>
    <w:rsid w:val="00F94D9B"/>
    <w:rsid w:val="00F95564"/>
    <w:rsid w:val="00F96DB0"/>
    <w:rsid w:val="00F97828"/>
    <w:rsid w:val="00FA0599"/>
    <w:rsid w:val="00FA39A6"/>
    <w:rsid w:val="00FA3CE7"/>
    <w:rsid w:val="00FA3D2C"/>
    <w:rsid w:val="00FA54E7"/>
    <w:rsid w:val="00FA5D8D"/>
    <w:rsid w:val="00FA6D38"/>
    <w:rsid w:val="00FA6DA6"/>
    <w:rsid w:val="00FA7036"/>
    <w:rsid w:val="00FA7747"/>
    <w:rsid w:val="00FB0637"/>
    <w:rsid w:val="00FB0783"/>
    <w:rsid w:val="00FB1072"/>
    <w:rsid w:val="00FB1705"/>
    <w:rsid w:val="00FB27E6"/>
    <w:rsid w:val="00FB2818"/>
    <w:rsid w:val="00FB3C83"/>
    <w:rsid w:val="00FB433A"/>
    <w:rsid w:val="00FB7FD1"/>
    <w:rsid w:val="00FC02C0"/>
    <w:rsid w:val="00FC1929"/>
    <w:rsid w:val="00FC26C5"/>
    <w:rsid w:val="00FC2A9C"/>
    <w:rsid w:val="00FC2CEC"/>
    <w:rsid w:val="00FC3902"/>
    <w:rsid w:val="00FC3997"/>
    <w:rsid w:val="00FC43D9"/>
    <w:rsid w:val="00FC4E85"/>
    <w:rsid w:val="00FC5371"/>
    <w:rsid w:val="00FC6480"/>
    <w:rsid w:val="00FC669B"/>
    <w:rsid w:val="00FC6AF9"/>
    <w:rsid w:val="00FC783C"/>
    <w:rsid w:val="00FD3149"/>
    <w:rsid w:val="00FD48E5"/>
    <w:rsid w:val="00FD4F2F"/>
    <w:rsid w:val="00FD52DE"/>
    <w:rsid w:val="00FD5C3B"/>
    <w:rsid w:val="00FD7CEE"/>
    <w:rsid w:val="00FE00AE"/>
    <w:rsid w:val="00FE08DF"/>
    <w:rsid w:val="00FE0AE3"/>
    <w:rsid w:val="00FE0BD8"/>
    <w:rsid w:val="00FE1789"/>
    <w:rsid w:val="00FE21A0"/>
    <w:rsid w:val="00FE286F"/>
    <w:rsid w:val="00FE4AD0"/>
    <w:rsid w:val="00FE5071"/>
    <w:rsid w:val="00FE537E"/>
    <w:rsid w:val="00FE5476"/>
    <w:rsid w:val="00FE5E6E"/>
    <w:rsid w:val="00FE7109"/>
    <w:rsid w:val="00FF14C0"/>
    <w:rsid w:val="00FF1A82"/>
    <w:rsid w:val="00FF2940"/>
    <w:rsid w:val="00FF36BF"/>
    <w:rsid w:val="00FF52D6"/>
    <w:rsid w:val="00FF6873"/>
    <w:rsid w:val="00FF7786"/>
    <w:rsid w:val="00FF7826"/>
    <w:rsid w:val="00FF7D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52D6"/>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99"/>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customStyle="1" w:styleId="hw1">
    <w:name w:val="hw1"/>
    <w:basedOn w:val="DefaultParagraphFont"/>
    <w:rsid w:val="00E9361D"/>
    <w:rPr>
      <w:b/>
      <w:bCs/>
      <w:sz w:val="24"/>
      <w:szCs w:val="24"/>
    </w:rPr>
  </w:style>
  <w:style w:type="character" w:customStyle="1" w:styleId="01-standardsChar">
    <w:name w:val="01-standards Char"/>
    <w:basedOn w:val="DefaultParagraphFont"/>
    <w:link w:val="01-standards"/>
    <w:locked/>
    <w:rsid w:val="00892580"/>
    <w:rPr>
      <w:rFonts w:ascii="Perpetua" w:hAnsi="Perpetua"/>
    </w:rPr>
  </w:style>
  <w:style w:type="paragraph" w:customStyle="1" w:styleId="01-standards">
    <w:name w:val="01-standards"/>
    <w:basedOn w:val="Normal"/>
    <w:link w:val="01-standardsChar"/>
    <w:qFormat/>
    <w:rsid w:val="00892580"/>
    <w:pPr>
      <w:numPr>
        <w:numId w:val="30"/>
      </w:numPr>
      <w:spacing w:before="60" w:after="60"/>
    </w:pPr>
    <w:rPr>
      <w:rFonts w:ascii="Perpetua" w:hAnsi="Perpetua"/>
      <w:sz w:val="20"/>
      <w:szCs w:val="20"/>
    </w:rPr>
  </w:style>
  <w:style w:type="paragraph" w:styleId="NormalWeb">
    <w:name w:val="Normal (Web)"/>
    <w:basedOn w:val="Normal"/>
    <w:uiPriority w:val="99"/>
    <w:unhideWhenUsed/>
    <w:rsid w:val="002F2FB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52D6"/>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99"/>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customStyle="1" w:styleId="hw1">
    <w:name w:val="hw1"/>
    <w:basedOn w:val="DefaultParagraphFont"/>
    <w:rsid w:val="00E9361D"/>
    <w:rPr>
      <w:b/>
      <w:bCs/>
      <w:sz w:val="24"/>
      <w:szCs w:val="24"/>
    </w:rPr>
  </w:style>
  <w:style w:type="character" w:customStyle="1" w:styleId="01-standardsChar">
    <w:name w:val="01-standards Char"/>
    <w:basedOn w:val="DefaultParagraphFont"/>
    <w:link w:val="01-standards"/>
    <w:locked/>
    <w:rsid w:val="00892580"/>
    <w:rPr>
      <w:rFonts w:ascii="Perpetua" w:hAnsi="Perpetua"/>
    </w:rPr>
  </w:style>
  <w:style w:type="paragraph" w:customStyle="1" w:styleId="01-standards">
    <w:name w:val="01-standards"/>
    <w:basedOn w:val="Normal"/>
    <w:link w:val="01-standardsChar"/>
    <w:qFormat/>
    <w:rsid w:val="00892580"/>
    <w:pPr>
      <w:numPr>
        <w:numId w:val="30"/>
      </w:numPr>
      <w:spacing w:before="60" w:after="60"/>
    </w:pPr>
    <w:rPr>
      <w:rFonts w:ascii="Perpetua" w:hAnsi="Perpetua"/>
      <w:sz w:val="20"/>
      <w:szCs w:val="20"/>
    </w:rPr>
  </w:style>
</w:styles>
</file>

<file path=word/webSettings.xml><?xml version="1.0" encoding="utf-8"?>
<w:webSettings xmlns:r="http://schemas.openxmlformats.org/officeDocument/2006/relationships" xmlns:w="http://schemas.openxmlformats.org/wordprocessingml/2006/main">
  <w:divs>
    <w:div w:id="78161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yperlink" Target="http://web.ics.purdue.edu/~braile/new/AverageMonthlyTemperatures.pptx" TargetMode="External"/><Relationship Id="rId33" Type="http://schemas.openxmlformats.org/officeDocument/2006/relationships/hyperlink" Target="http://www.amazon.com/Safety-1st-Complete-Coverage-Rollershade/dp/B001MTELIU/ref=sr_1_3?s=automotive&amp;ie=UTF8&amp;qid=1332104068&amp;sr=1-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eatherbase.com/" TargetMode="External"/><Relationship Id="rId32" Type="http://schemas.openxmlformats.org/officeDocument/2006/relationships/image" Target="media/image13.jpeg"/><Relationship Id="rId37" Type="http://schemas.openxmlformats.org/officeDocument/2006/relationships/hyperlink" Target="http://www.boeing.com/Features/2010/06/bca_windows_06_01_10.html" TargetMode="Externa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eb.ics.purdue.edu/~braile/new/LengthOfDay.pptx" TargetMode="External"/><Relationship Id="rId28" Type="http://schemas.openxmlformats.org/officeDocument/2006/relationships/image" Target="media/image10.png"/><Relationship Id="rId36"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yperlink" Target="http://parkinglotconfessional.com/2010/11/29/sunny-side-up/" TargetMode="External"/><Relationship Id="rId31" Type="http://schemas.openxmlformats.org/officeDocument/2006/relationships/hyperlink" Target="http://www.jcwhitney.com/white-simplicity-plus-awning-arms/p2019310.jcwx?filterid=c18279u0j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aa.usno.navy.mil/data/docs/RS_OneYear.php"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20</Pages>
  <Words>3266</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20442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nyquist</dc:creator>
  <cp:lastModifiedBy>nyquist</cp:lastModifiedBy>
  <cp:revision>10</cp:revision>
  <cp:lastPrinted>2012-06-22T13:18:00Z</cp:lastPrinted>
  <dcterms:created xsi:type="dcterms:W3CDTF">2012-06-15T13:28:00Z</dcterms:created>
  <dcterms:modified xsi:type="dcterms:W3CDTF">2012-06-22T13:25:00Z</dcterms:modified>
</cp:coreProperties>
</file>