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D1" w:rsidRPr="00D70BD1" w:rsidRDefault="00D70BD1" w:rsidP="00D70BD1">
      <w:pPr>
        <w:pStyle w:val="Heading1"/>
        <w:jc w:val="center"/>
        <w:rPr>
          <w:rFonts w:eastAsia="Times New Roman"/>
          <w:sz w:val="32"/>
        </w:rPr>
      </w:pPr>
      <w:r>
        <w:rPr>
          <w:rFonts w:eastAsia="Times New Roman"/>
          <w:sz w:val="32"/>
        </w:rPr>
        <w:t>Sample Learning Outcomes</w:t>
      </w:r>
      <w:r w:rsidR="0054004D">
        <w:rPr>
          <w:rFonts w:eastAsia="Times New Roman"/>
          <w:sz w:val="32"/>
        </w:rPr>
        <w:t xml:space="preserve"> </w:t>
      </w:r>
    </w:p>
    <w:p w:rsidR="00D70BD1" w:rsidRPr="00D70BD1" w:rsidRDefault="00D70BD1" w:rsidP="00D70BD1">
      <w:pPr>
        <w:pStyle w:val="ListParagraph"/>
        <w:rPr>
          <w:rFonts w:cs="Times New Roman"/>
          <w:sz w:val="32"/>
        </w:rPr>
      </w:pPr>
    </w:p>
    <w:p w:rsidR="0054004D" w:rsidRPr="000934FC" w:rsidRDefault="000934FC" w:rsidP="000934FC">
      <w:pPr>
        <w:pStyle w:val="ListParagraph"/>
        <w:numPr>
          <w:ilvl w:val="0"/>
          <w:numId w:val="1"/>
        </w:numPr>
        <w:rPr>
          <w:rFonts w:cs="Times New Roman"/>
          <w:sz w:val="32"/>
        </w:rPr>
      </w:pPr>
      <w:r w:rsidRPr="000934FC">
        <w:rPr>
          <w:rFonts w:eastAsia="Times New Roman" w:cs="Times New Roman"/>
          <w:color w:val="000000"/>
          <w:szCs w:val="21"/>
        </w:rPr>
        <w:t>Industrial engineering students will be able to identify the broad context of industrial engineering, including describing the problem conditions, identifying possible contributing factors, and generating alternative solution strategies.</w:t>
      </w:r>
      <w:r w:rsidR="0027208F">
        <w:rPr>
          <w:rFonts w:eastAsia="Times New Roman" w:cs="Times New Roman"/>
          <w:color w:val="000000"/>
          <w:szCs w:val="21"/>
        </w:rPr>
        <w:t xml:space="preserve"> </w:t>
      </w:r>
      <w:r w:rsidR="0054004D" w:rsidRPr="00253FD0">
        <w:rPr>
          <w:rFonts w:eastAsia="Times New Roman" w:cs="Times New Roman"/>
          <w:b/>
          <w:color w:val="000000"/>
          <w:szCs w:val="21"/>
        </w:rPr>
        <w:t>(</w:t>
      </w:r>
      <w:r w:rsidR="0054004D" w:rsidRPr="00253FD0">
        <w:rPr>
          <w:rFonts w:eastAsia="Times New Roman" w:cs="Times New Roman"/>
          <w:b/>
          <w:i/>
          <w:color w:val="000000"/>
          <w:szCs w:val="21"/>
        </w:rPr>
        <w:t>Unrealistic, Too many outcomes</w:t>
      </w:r>
      <w:r w:rsidR="0054004D">
        <w:rPr>
          <w:rFonts w:eastAsia="Times New Roman" w:cs="Times New Roman"/>
          <w:color w:val="000000"/>
          <w:szCs w:val="21"/>
        </w:rPr>
        <w:t>)</w:t>
      </w:r>
    </w:p>
    <w:p w:rsidR="000934FC" w:rsidRPr="000934FC" w:rsidRDefault="000934FC" w:rsidP="000934F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1"/>
        </w:rPr>
      </w:pPr>
      <w:r w:rsidRPr="000934FC">
        <w:rPr>
          <w:rFonts w:eastAsia="Times New Roman" w:cs="Times New Roman"/>
          <w:color w:val="000000"/>
          <w:szCs w:val="21"/>
        </w:rPr>
        <w:t xml:space="preserve">Students will be able to describe </w:t>
      </w:r>
      <w:r w:rsidRPr="0054004D">
        <w:rPr>
          <w:rFonts w:eastAsia="Times New Roman" w:cs="Times New Roman"/>
          <w:color w:val="000000"/>
          <w:szCs w:val="21"/>
          <w:u w:val="single"/>
        </w:rPr>
        <w:t>major</w:t>
      </w:r>
      <w:r w:rsidRPr="000934FC">
        <w:rPr>
          <w:rFonts w:eastAsia="Times New Roman" w:cs="Times New Roman"/>
          <w:color w:val="000000"/>
          <w:szCs w:val="21"/>
        </w:rPr>
        <w:t xml:space="preserve"> events and individuals associated with the history of Colombia.</w:t>
      </w:r>
      <w:r w:rsidR="0054004D">
        <w:rPr>
          <w:rFonts w:eastAsia="Times New Roman" w:cs="Times New Roman"/>
          <w:color w:val="000000"/>
          <w:szCs w:val="21"/>
        </w:rPr>
        <w:t xml:space="preserve"> </w:t>
      </w:r>
      <w:r w:rsidR="0054004D" w:rsidRPr="00253FD0">
        <w:rPr>
          <w:rFonts w:eastAsia="Times New Roman" w:cs="Times New Roman"/>
          <w:b/>
          <w:color w:val="000000"/>
          <w:szCs w:val="21"/>
        </w:rPr>
        <w:t>(</w:t>
      </w:r>
      <w:r w:rsidR="0054004D" w:rsidRPr="00253FD0">
        <w:rPr>
          <w:rFonts w:eastAsia="Times New Roman" w:cs="Times New Roman"/>
          <w:b/>
          <w:i/>
          <w:color w:val="000000"/>
          <w:szCs w:val="21"/>
        </w:rPr>
        <w:t>Opinion-determinant with “major”, level of description not clear)</w:t>
      </w:r>
    </w:p>
    <w:p w:rsidR="000934FC" w:rsidRPr="000934FC" w:rsidRDefault="000934FC" w:rsidP="000934F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1"/>
        </w:rPr>
      </w:pPr>
      <w:r w:rsidRPr="000934FC">
        <w:rPr>
          <w:rFonts w:eastAsia="Times New Roman" w:cs="Times New Roman"/>
          <w:color w:val="000000"/>
          <w:szCs w:val="21"/>
        </w:rPr>
        <w:t>Students will be able to summarize how technology can enable a business to manage information.</w:t>
      </w:r>
      <w:r w:rsidR="0054004D">
        <w:rPr>
          <w:rFonts w:eastAsia="Times New Roman" w:cs="Times New Roman"/>
          <w:color w:val="000000"/>
          <w:szCs w:val="21"/>
        </w:rPr>
        <w:t xml:space="preserve"> </w:t>
      </w:r>
      <w:r w:rsidR="0054004D" w:rsidRPr="00253FD0">
        <w:rPr>
          <w:rFonts w:eastAsia="Times New Roman" w:cs="Times New Roman"/>
          <w:b/>
          <w:color w:val="000000"/>
          <w:szCs w:val="21"/>
        </w:rPr>
        <w:t>(</w:t>
      </w:r>
      <w:r w:rsidR="0054004D" w:rsidRPr="00253FD0">
        <w:rPr>
          <w:rFonts w:eastAsia="Times New Roman" w:cs="Times New Roman"/>
          <w:b/>
          <w:i/>
          <w:color w:val="000000"/>
          <w:szCs w:val="21"/>
        </w:rPr>
        <w:t>Not easy to measure a “summary’ for effectiveness)</w:t>
      </w:r>
    </w:p>
    <w:p w:rsidR="000934FC" w:rsidRPr="000934FC" w:rsidRDefault="000934FC" w:rsidP="000934F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1"/>
        </w:rPr>
      </w:pPr>
      <w:r w:rsidRPr="000934FC">
        <w:rPr>
          <w:rFonts w:eastAsia="Times New Roman" w:cs="Times New Roman"/>
          <w:color w:val="000000"/>
          <w:szCs w:val="21"/>
        </w:rPr>
        <w:t>Students will be able to identify the basic elements of Salsa music.</w:t>
      </w:r>
      <w:r w:rsidR="0054004D">
        <w:rPr>
          <w:rFonts w:eastAsia="Times New Roman" w:cs="Times New Roman"/>
          <w:color w:val="000000"/>
          <w:szCs w:val="21"/>
        </w:rPr>
        <w:t xml:space="preserve"> </w:t>
      </w:r>
      <w:r w:rsidR="0054004D" w:rsidRPr="00253FD0">
        <w:rPr>
          <w:rFonts w:eastAsia="Times New Roman" w:cs="Times New Roman"/>
          <w:b/>
          <w:color w:val="000000"/>
          <w:szCs w:val="21"/>
        </w:rPr>
        <w:t>(</w:t>
      </w:r>
      <w:r w:rsidR="0054004D" w:rsidRPr="00253FD0">
        <w:rPr>
          <w:rFonts w:eastAsia="Times New Roman" w:cs="Times New Roman"/>
          <w:b/>
          <w:i/>
          <w:color w:val="000000"/>
          <w:szCs w:val="21"/>
        </w:rPr>
        <w:t>Not easy to distinguish “basic” elements”</w:t>
      </w:r>
      <w:r w:rsidR="0054004D" w:rsidRPr="00253FD0">
        <w:rPr>
          <w:rFonts w:eastAsia="Times New Roman" w:cs="Times New Roman"/>
          <w:b/>
          <w:color w:val="000000"/>
          <w:szCs w:val="21"/>
        </w:rPr>
        <w:t>)</w:t>
      </w:r>
    </w:p>
    <w:p w:rsidR="000934FC" w:rsidRDefault="000934FC" w:rsidP="000934F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Students will learn to appreciate the necessity of a multi-level explanation of behavior.</w:t>
      </w:r>
      <w:r w:rsidR="0054004D">
        <w:rPr>
          <w:rFonts w:cs="Times New Roman"/>
        </w:rPr>
        <w:t xml:space="preserve"> </w:t>
      </w:r>
      <w:r w:rsidR="0054004D" w:rsidRPr="00253FD0">
        <w:rPr>
          <w:rFonts w:cs="Times New Roman"/>
          <w:b/>
        </w:rPr>
        <w:t>(</w:t>
      </w:r>
      <w:r w:rsidR="0054004D" w:rsidRPr="00253FD0">
        <w:rPr>
          <w:rFonts w:cs="Times New Roman"/>
          <w:b/>
          <w:i/>
        </w:rPr>
        <w:t>Too many verbs, problematic verb choice)</w:t>
      </w:r>
    </w:p>
    <w:p w:rsidR="000934FC" w:rsidRDefault="000934FC" w:rsidP="000934F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Students will gain appreciation for the ever-changing nature of democratic polity, from its origins in Ancient Greece to its concomitant realizations in modern Europe and the West.</w:t>
      </w:r>
      <w:r w:rsidR="00B536CE">
        <w:rPr>
          <w:rFonts w:cs="Times New Roman"/>
        </w:rPr>
        <w:t xml:space="preserve"> </w:t>
      </w:r>
      <w:r w:rsidR="00B536CE" w:rsidRPr="00253FD0">
        <w:rPr>
          <w:rFonts w:cs="Times New Roman"/>
          <w:b/>
        </w:rPr>
        <w:t>(</w:t>
      </w:r>
      <w:r w:rsidR="00B536CE" w:rsidRPr="00253FD0">
        <w:rPr>
          <w:rFonts w:cs="Times New Roman"/>
          <w:b/>
          <w:i/>
        </w:rPr>
        <w:t>Jargon, opinion-determinant, problematic verb choice “appreciate”, hard to measure, overly specific, unrealistic)</w:t>
      </w:r>
    </w:p>
    <w:p w:rsidR="000934FC" w:rsidRDefault="000934FC" w:rsidP="000934F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Students will be able to author and defend a critical argument.</w:t>
      </w:r>
      <w:r w:rsidR="00B536CE">
        <w:rPr>
          <w:rFonts w:cs="Times New Roman"/>
        </w:rPr>
        <w:t xml:space="preserve"> </w:t>
      </w:r>
      <w:r w:rsidR="00B536CE" w:rsidRPr="00253FD0">
        <w:rPr>
          <w:rFonts w:cs="Times New Roman"/>
          <w:b/>
          <w:i/>
        </w:rPr>
        <w:t>(Not easily measurable, observable, too many outcomes, unrealistic</w:t>
      </w:r>
      <w:r w:rsidR="00B536CE">
        <w:rPr>
          <w:rFonts w:cs="Times New Roman"/>
          <w:i/>
        </w:rPr>
        <w:t>)</w:t>
      </w:r>
    </w:p>
    <w:p w:rsidR="000934FC" w:rsidRDefault="000934FC" w:rsidP="000934F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Students will understand basic technical principles and methods relating to seed times and methods.</w:t>
      </w:r>
      <w:r w:rsidR="007846DF">
        <w:rPr>
          <w:rFonts w:cs="Times New Roman"/>
        </w:rPr>
        <w:t xml:space="preserve"> </w:t>
      </w:r>
      <w:r w:rsidR="007846DF" w:rsidRPr="00253FD0">
        <w:rPr>
          <w:rFonts w:cs="Times New Roman"/>
          <w:b/>
        </w:rPr>
        <w:t>(</w:t>
      </w:r>
      <w:r w:rsidR="007846DF" w:rsidRPr="00253FD0">
        <w:rPr>
          <w:rFonts w:cs="Times New Roman"/>
          <w:b/>
          <w:i/>
        </w:rPr>
        <w:t>problematic verb choice “understand,” successful completion of learning outcome not evident for assessor)</w:t>
      </w:r>
    </w:p>
    <w:p w:rsidR="000934FC" w:rsidRDefault="000934FC" w:rsidP="000934F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Students will successfully apply principles of emotional</w:t>
      </w:r>
      <w:r w:rsidR="007846DF">
        <w:rPr>
          <w:rFonts w:cs="Times New Roman"/>
        </w:rPr>
        <w:t xml:space="preserve"> appeal/transference in </w:t>
      </w:r>
      <w:r w:rsidR="00B52A27">
        <w:rPr>
          <w:rFonts w:cs="Times New Roman"/>
        </w:rPr>
        <w:t xml:space="preserve">creating an original </w:t>
      </w:r>
      <w:r w:rsidR="00EB79ED">
        <w:rPr>
          <w:rFonts w:cs="Times New Roman"/>
        </w:rPr>
        <w:t>advertising</w:t>
      </w:r>
      <w:r w:rsidR="00B52A27">
        <w:rPr>
          <w:rFonts w:cs="Times New Roman"/>
        </w:rPr>
        <w:t xml:space="preserve"> campaign</w:t>
      </w:r>
      <w:r w:rsidR="00D70BD1">
        <w:rPr>
          <w:rFonts w:cs="Times New Roman"/>
        </w:rPr>
        <w:t>.</w:t>
      </w:r>
      <w:r w:rsidR="007846DF">
        <w:rPr>
          <w:rFonts w:cs="Times New Roman"/>
        </w:rPr>
        <w:t xml:space="preserve"> </w:t>
      </w:r>
      <w:r w:rsidR="007846DF" w:rsidRPr="00253FD0">
        <w:rPr>
          <w:rFonts w:cs="Times New Roman"/>
          <w:b/>
          <w:i/>
        </w:rPr>
        <w:t>(not easy to measure “successfully apply”, unrealistic</w:t>
      </w:r>
      <w:r w:rsidR="007846DF" w:rsidRPr="00253FD0">
        <w:rPr>
          <w:rFonts w:cs="Times New Roman"/>
          <w:b/>
        </w:rPr>
        <w:t>)</w:t>
      </w:r>
    </w:p>
    <w:p w:rsidR="0027208F" w:rsidRDefault="0027208F" w:rsidP="000934F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Students will characterize Pygmalion properly as a work glorifying class revolution and not as a feminist precursor to Saint Joan</w:t>
      </w:r>
      <w:r w:rsidR="00D70BD1">
        <w:rPr>
          <w:rFonts w:cs="Times New Roman"/>
        </w:rPr>
        <w:t>.</w:t>
      </w:r>
      <w:r w:rsidR="007846DF">
        <w:rPr>
          <w:rFonts w:cs="Times New Roman"/>
        </w:rPr>
        <w:t xml:space="preserve"> </w:t>
      </w:r>
      <w:r w:rsidR="007846DF" w:rsidRPr="00253FD0">
        <w:rPr>
          <w:rFonts w:cs="Times New Roman"/>
          <w:b/>
        </w:rPr>
        <w:t>(</w:t>
      </w:r>
      <w:r w:rsidR="007846DF" w:rsidRPr="00253FD0">
        <w:rPr>
          <w:rFonts w:cs="Times New Roman"/>
          <w:b/>
          <w:i/>
        </w:rPr>
        <w:t>opinion-determinant, overly specific)</w:t>
      </w:r>
    </w:p>
    <w:p w:rsidR="0027208F" w:rsidRDefault="0027208F" w:rsidP="000934F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Students will learn introductory trigonometry, including displacement, sine/cosine/tangent measurements, and the Fourier transform</w:t>
      </w:r>
      <w:r w:rsidR="00D70BD1">
        <w:rPr>
          <w:rFonts w:cs="Times New Roman"/>
        </w:rPr>
        <w:t>.</w:t>
      </w:r>
      <w:r w:rsidR="007846DF">
        <w:rPr>
          <w:rFonts w:cs="Times New Roman"/>
        </w:rPr>
        <w:t xml:space="preserve"> </w:t>
      </w:r>
      <w:r w:rsidR="007846DF" w:rsidRPr="00253FD0">
        <w:rPr>
          <w:rFonts w:cs="Times New Roman"/>
          <w:b/>
        </w:rPr>
        <w:t>(</w:t>
      </w:r>
      <w:r w:rsidR="007846DF" w:rsidRPr="00253FD0">
        <w:rPr>
          <w:rFonts w:cs="Times New Roman"/>
          <w:b/>
          <w:i/>
        </w:rPr>
        <w:t>problematic verb choice, unrealistic</w:t>
      </w:r>
      <w:r w:rsidR="007846DF">
        <w:rPr>
          <w:rFonts w:cs="Times New Roman"/>
          <w:i/>
        </w:rPr>
        <w:t xml:space="preserve"> (large jump between basic trig and the Fourier transform, an advanced concept in math</w:t>
      </w:r>
      <w:r w:rsidR="007846DF">
        <w:rPr>
          <w:rFonts w:cs="Times New Roman"/>
        </w:rPr>
        <w:t>)</w:t>
      </w:r>
      <w:r w:rsidR="00253FD0">
        <w:rPr>
          <w:rFonts w:cs="Times New Roman"/>
        </w:rPr>
        <w:t>)</w:t>
      </w:r>
    </w:p>
    <w:p w:rsidR="0027208F" w:rsidRPr="000934FC" w:rsidRDefault="00C9543B" w:rsidP="000934F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Students will learn to have a greater understanding of implications upon ship maintenance when stored on the apron, especially concerning dihedral latency to load factor variables. </w:t>
      </w:r>
      <w:r w:rsidR="005C23E2" w:rsidRPr="00253FD0">
        <w:rPr>
          <w:rFonts w:cs="Times New Roman"/>
          <w:b/>
        </w:rPr>
        <w:t>(</w:t>
      </w:r>
      <w:r w:rsidR="005C23E2" w:rsidRPr="00253FD0">
        <w:rPr>
          <w:rFonts w:cs="Times New Roman"/>
          <w:b/>
          <w:i/>
        </w:rPr>
        <w:t>too many verbs, not easily measurable, jargon, overly specific, problematic verb choice)</w:t>
      </w:r>
    </w:p>
    <w:sectPr w:rsidR="0027208F" w:rsidRPr="000934FC" w:rsidSect="003D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DF" w:rsidRDefault="007846DF" w:rsidP="0054004D">
      <w:r>
        <w:separator/>
      </w:r>
    </w:p>
  </w:endnote>
  <w:endnote w:type="continuationSeparator" w:id="0">
    <w:p w:rsidR="007846DF" w:rsidRDefault="007846DF" w:rsidP="0054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DF" w:rsidRDefault="007846DF" w:rsidP="0054004D">
      <w:r>
        <w:separator/>
      </w:r>
    </w:p>
  </w:footnote>
  <w:footnote w:type="continuationSeparator" w:id="0">
    <w:p w:rsidR="007846DF" w:rsidRDefault="007846DF" w:rsidP="00540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160"/>
    <w:multiLevelType w:val="hybridMultilevel"/>
    <w:tmpl w:val="937A5452"/>
    <w:lvl w:ilvl="0" w:tplc="3EB03DC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C2192"/>
    <w:multiLevelType w:val="multilevel"/>
    <w:tmpl w:val="3560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FC"/>
    <w:rsid w:val="0000210D"/>
    <w:rsid w:val="00031164"/>
    <w:rsid w:val="000407F6"/>
    <w:rsid w:val="00052606"/>
    <w:rsid w:val="000934FC"/>
    <w:rsid w:val="000D5372"/>
    <w:rsid w:val="00106669"/>
    <w:rsid w:val="0011243D"/>
    <w:rsid w:val="001542F4"/>
    <w:rsid w:val="0017237A"/>
    <w:rsid w:val="001823FA"/>
    <w:rsid w:val="001B2AF2"/>
    <w:rsid w:val="001E7DAE"/>
    <w:rsid w:val="00253FD0"/>
    <w:rsid w:val="0025456E"/>
    <w:rsid w:val="0026293D"/>
    <w:rsid w:val="0027208F"/>
    <w:rsid w:val="002A4CD2"/>
    <w:rsid w:val="00341F8F"/>
    <w:rsid w:val="003B4D1B"/>
    <w:rsid w:val="003C0693"/>
    <w:rsid w:val="003D2F3A"/>
    <w:rsid w:val="003E2BA1"/>
    <w:rsid w:val="00490E3E"/>
    <w:rsid w:val="004B712F"/>
    <w:rsid w:val="004C48C1"/>
    <w:rsid w:val="004D44E7"/>
    <w:rsid w:val="004D4B04"/>
    <w:rsid w:val="00514EB3"/>
    <w:rsid w:val="00520A1D"/>
    <w:rsid w:val="0052424C"/>
    <w:rsid w:val="005337D1"/>
    <w:rsid w:val="0054004D"/>
    <w:rsid w:val="00580803"/>
    <w:rsid w:val="00585B24"/>
    <w:rsid w:val="005A6E1A"/>
    <w:rsid w:val="005C23E2"/>
    <w:rsid w:val="006B3FA6"/>
    <w:rsid w:val="006C7498"/>
    <w:rsid w:val="00720592"/>
    <w:rsid w:val="007846DF"/>
    <w:rsid w:val="00816DD0"/>
    <w:rsid w:val="0081774B"/>
    <w:rsid w:val="00882B0A"/>
    <w:rsid w:val="0089103B"/>
    <w:rsid w:val="008C5008"/>
    <w:rsid w:val="0090475E"/>
    <w:rsid w:val="009048DE"/>
    <w:rsid w:val="00977C1B"/>
    <w:rsid w:val="009A05DD"/>
    <w:rsid w:val="009F59D9"/>
    <w:rsid w:val="00A10671"/>
    <w:rsid w:val="00A26598"/>
    <w:rsid w:val="00AC5DB1"/>
    <w:rsid w:val="00AD5BA2"/>
    <w:rsid w:val="00B52A27"/>
    <w:rsid w:val="00B536CE"/>
    <w:rsid w:val="00B8184E"/>
    <w:rsid w:val="00B83029"/>
    <w:rsid w:val="00BA0310"/>
    <w:rsid w:val="00BC7544"/>
    <w:rsid w:val="00BE70FB"/>
    <w:rsid w:val="00BF038F"/>
    <w:rsid w:val="00C345C5"/>
    <w:rsid w:val="00C35FFD"/>
    <w:rsid w:val="00C9543B"/>
    <w:rsid w:val="00D23DB8"/>
    <w:rsid w:val="00D70BD1"/>
    <w:rsid w:val="00D75223"/>
    <w:rsid w:val="00E461AF"/>
    <w:rsid w:val="00E477BC"/>
    <w:rsid w:val="00E81D05"/>
    <w:rsid w:val="00EA5C62"/>
    <w:rsid w:val="00EB79ED"/>
    <w:rsid w:val="00ED06B0"/>
    <w:rsid w:val="00ED7D00"/>
    <w:rsid w:val="00F14275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3A"/>
  </w:style>
  <w:style w:type="paragraph" w:styleId="Heading1">
    <w:name w:val="heading 1"/>
    <w:basedOn w:val="Normal"/>
    <w:next w:val="Normal"/>
    <w:link w:val="Heading1Char"/>
    <w:uiPriority w:val="9"/>
    <w:qFormat/>
    <w:rsid w:val="00D7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4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04D"/>
  </w:style>
  <w:style w:type="paragraph" w:styleId="Footer">
    <w:name w:val="footer"/>
    <w:basedOn w:val="Normal"/>
    <w:link w:val="FooterChar"/>
    <w:uiPriority w:val="99"/>
    <w:semiHidden/>
    <w:unhideWhenUsed/>
    <w:rsid w:val="0054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nelson8</dc:creator>
  <cp:keywords/>
  <dc:description/>
  <cp:lastModifiedBy>nelson8</cp:lastModifiedBy>
  <cp:revision>6</cp:revision>
  <cp:lastPrinted>2011-05-16T19:19:00Z</cp:lastPrinted>
  <dcterms:created xsi:type="dcterms:W3CDTF">2011-05-16T19:39:00Z</dcterms:created>
  <dcterms:modified xsi:type="dcterms:W3CDTF">2011-05-17T19:47:00Z</dcterms:modified>
</cp:coreProperties>
</file>