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EF6" w:rsidRDefault="00561EF6" w:rsidP="000125BA"/>
    <w:tbl>
      <w:tblPr>
        <w:tblStyle w:val="TableGrid"/>
        <w:tblW w:w="0" w:type="auto"/>
        <w:tblLook w:val="04A0"/>
      </w:tblPr>
      <w:tblGrid>
        <w:gridCol w:w="4857"/>
        <w:gridCol w:w="4719"/>
      </w:tblGrid>
      <w:tr w:rsidR="002F5A89" w:rsidTr="00D85976">
        <w:tc>
          <w:tcPr>
            <w:tcW w:w="4857" w:type="dxa"/>
            <w:tcBorders>
              <w:bottom w:val="single" w:sz="4" w:space="0" w:color="auto"/>
            </w:tcBorders>
          </w:tcPr>
          <w:p w:rsidR="002F5A89" w:rsidRPr="002F5A89" w:rsidRDefault="002F5A89" w:rsidP="000125BA">
            <w:pPr>
              <w:rPr>
                <w:b/>
              </w:rPr>
            </w:pPr>
            <w:r w:rsidRPr="002F5A89">
              <w:rPr>
                <w:b/>
              </w:rPr>
              <w:t>Grade Level:</w:t>
            </w:r>
          </w:p>
          <w:p w:rsidR="002F5A89" w:rsidRDefault="005D615E" w:rsidP="00612863">
            <w:pPr>
              <w:ind w:firstLine="720"/>
            </w:pPr>
            <w:r>
              <w:t>6</w:t>
            </w:r>
            <w:r w:rsidR="00954F73" w:rsidRPr="00954F73">
              <w:rPr>
                <w:vertAlign w:val="superscript"/>
              </w:rPr>
              <w:t>th</w:t>
            </w:r>
            <w:r w:rsidR="00954F73">
              <w:t xml:space="preserve"> </w:t>
            </w:r>
          </w:p>
          <w:p w:rsidR="002F5A89" w:rsidRDefault="002F5A89" w:rsidP="00954F73">
            <w:pPr>
              <w:ind w:firstLine="720"/>
            </w:pPr>
          </w:p>
        </w:tc>
        <w:tc>
          <w:tcPr>
            <w:tcW w:w="4719" w:type="dxa"/>
            <w:tcBorders>
              <w:bottom w:val="single" w:sz="4" w:space="0" w:color="auto"/>
            </w:tcBorders>
          </w:tcPr>
          <w:p w:rsidR="002F5A89" w:rsidRDefault="002F5A89" w:rsidP="000125BA">
            <w:pPr>
              <w:rPr>
                <w:b/>
              </w:rPr>
            </w:pPr>
            <w:r w:rsidRPr="002F5A89">
              <w:rPr>
                <w:b/>
              </w:rPr>
              <w:t>Total Time Required:</w:t>
            </w:r>
          </w:p>
          <w:p w:rsidR="008C7489" w:rsidRPr="002F5A89" w:rsidRDefault="00576DF3" w:rsidP="00576DF3">
            <w:pPr>
              <w:rPr>
                <w:b/>
              </w:rPr>
            </w:pPr>
            <w:r>
              <w:t>3 periods (90 minute each), approximate</w:t>
            </w:r>
          </w:p>
          <w:p w:rsidR="002F5A89" w:rsidRPr="002F5A89" w:rsidRDefault="002F5A89" w:rsidP="00612863">
            <w:pPr>
              <w:ind w:firstLine="612"/>
              <w:rPr>
                <w:b/>
              </w:rPr>
            </w:pPr>
          </w:p>
        </w:tc>
      </w:tr>
      <w:tr w:rsidR="0056109F" w:rsidTr="00D85976">
        <w:tc>
          <w:tcPr>
            <w:tcW w:w="9576" w:type="dxa"/>
            <w:gridSpan w:val="2"/>
            <w:tcBorders>
              <w:left w:val="nil"/>
              <w:right w:val="nil"/>
            </w:tcBorders>
          </w:tcPr>
          <w:p w:rsidR="0056109F" w:rsidRDefault="0056109F" w:rsidP="000125BA"/>
        </w:tc>
      </w:tr>
      <w:tr w:rsidR="002F5A89" w:rsidTr="00D85976">
        <w:tc>
          <w:tcPr>
            <w:tcW w:w="9576" w:type="dxa"/>
            <w:gridSpan w:val="2"/>
            <w:tcBorders>
              <w:bottom w:val="single" w:sz="4" w:space="0" w:color="auto"/>
            </w:tcBorders>
          </w:tcPr>
          <w:p w:rsidR="002F5A89" w:rsidRDefault="002F5A89" w:rsidP="00576DF3">
            <w:pPr>
              <w:ind w:left="1620" w:hanging="1620"/>
            </w:pPr>
            <w:r w:rsidRPr="002F5A89">
              <w:rPr>
                <w:b/>
              </w:rPr>
              <w:t>Prepared By:</w:t>
            </w:r>
            <w:r w:rsidR="00576DF3">
              <w:rPr>
                <w:b/>
              </w:rPr>
              <w:tab/>
            </w:r>
            <w:r w:rsidR="00576DF3" w:rsidRPr="008A1CC1">
              <w:t xml:space="preserve">Kari Clase, Melissa </w:t>
            </w:r>
            <w:proofErr w:type="spellStart"/>
            <w:r w:rsidR="00576DF3" w:rsidRPr="008A1CC1">
              <w:t>Colonis</w:t>
            </w:r>
            <w:proofErr w:type="spellEnd"/>
            <w:r w:rsidR="00576DF3" w:rsidRPr="008A1CC1">
              <w:t xml:space="preserve">, John </w:t>
            </w:r>
            <w:proofErr w:type="spellStart"/>
            <w:r w:rsidR="00576DF3" w:rsidRPr="008A1CC1">
              <w:t>Grutzner</w:t>
            </w:r>
            <w:proofErr w:type="spellEnd"/>
            <w:r w:rsidR="00576DF3" w:rsidRPr="008A1CC1">
              <w:t>, Bryan Hubbard, Alyssa Panitch, and Nancy Tyrie</w:t>
            </w:r>
          </w:p>
          <w:p w:rsidR="00576DF3" w:rsidRDefault="00576DF3" w:rsidP="00576DF3">
            <w:pPr>
              <w:ind w:left="1620" w:hanging="1620"/>
            </w:pPr>
          </w:p>
        </w:tc>
      </w:tr>
      <w:tr w:rsidR="002811CA" w:rsidTr="00D85976">
        <w:tc>
          <w:tcPr>
            <w:tcW w:w="9576" w:type="dxa"/>
            <w:gridSpan w:val="2"/>
            <w:tcBorders>
              <w:left w:val="nil"/>
              <w:right w:val="nil"/>
            </w:tcBorders>
          </w:tcPr>
          <w:p w:rsidR="002811CA" w:rsidRDefault="002811CA" w:rsidP="000125BA"/>
        </w:tc>
      </w:tr>
      <w:tr w:rsidR="002F5A89" w:rsidTr="00D85976">
        <w:tc>
          <w:tcPr>
            <w:tcW w:w="9576" w:type="dxa"/>
            <w:gridSpan w:val="2"/>
            <w:tcBorders>
              <w:bottom w:val="single" w:sz="4" w:space="0" w:color="auto"/>
            </w:tcBorders>
          </w:tcPr>
          <w:p w:rsidR="002F5A89" w:rsidRPr="002F5A89" w:rsidRDefault="002F5A89" w:rsidP="000125BA">
            <w:pPr>
              <w:rPr>
                <w:b/>
              </w:rPr>
            </w:pPr>
            <w:r w:rsidRPr="002F5A89">
              <w:rPr>
                <w:b/>
              </w:rPr>
              <w:t>Lesson Objectives:</w:t>
            </w:r>
          </w:p>
          <w:p w:rsidR="002F5A89" w:rsidRPr="0098345D" w:rsidRDefault="002F5A89" w:rsidP="000125BA">
            <w:pPr>
              <w:rPr>
                <w:i/>
              </w:rPr>
            </w:pPr>
            <w:r w:rsidRPr="0098345D">
              <w:rPr>
                <w:i/>
              </w:rPr>
              <w:t>Students will be able to:</w:t>
            </w:r>
          </w:p>
          <w:p w:rsidR="002F5A89" w:rsidRPr="0098345D" w:rsidRDefault="002F5A89" w:rsidP="000125BA"/>
          <w:p w:rsidR="005D615E"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Demonstrate that the seasons in both hemispheres are the result of the inclination of the earth on its axis, which causes changes in sunlight intensity and length of day</w:t>
            </w:r>
            <w:r w:rsidR="005D615E" w:rsidRPr="0098345D">
              <w:rPr>
                <w:rFonts w:ascii="Times New Roman" w:hAnsi="Times New Roman" w:cs="Times New Roman"/>
                <w:sz w:val="24"/>
                <w:szCs w:val="24"/>
              </w:rPr>
              <w:t>.</w:t>
            </w:r>
          </w:p>
          <w:p w:rsidR="000228A6"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Identify the difference between direct and indirect rays of light</w:t>
            </w:r>
            <w:r w:rsidR="005D615E" w:rsidRPr="0098345D">
              <w:rPr>
                <w:rFonts w:ascii="Times New Roman" w:hAnsi="Times New Roman" w:cs="Times New Roman"/>
                <w:sz w:val="24"/>
                <w:szCs w:val="24"/>
              </w:rPr>
              <w:t>.</w:t>
            </w:r>
          </w:p>
          <w:p w:rsidR="007045B9"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 xml:space="preserve">Apply their understanding of indirect and direct rays to </w:t>
            </w:r>
            <w:r w:rsidR="00D972C2" w:rsidRPr="0098345D">
              <w:rPr>
                <w:rFonts w:ascii="Times New Roman" w:hAnsi="Times New Roman" w:cs="Times New Roman"/>
                <w:sz w:val="24"/>
                <w:szCs w:val="24"/>
              </w:rPr>
              <w:t xml:space="preserve">design a device that can be used to track the sun through the day and various times of the year.  </w:t>
            </w:r>
          </w:p>
          <w:p w:rsidR="007045B9"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Use various materials and typical engineering design components (examples provided).</w:t>
            </w:r>
          </w:p>
          <w:p w:rsidR="00D972C2" w:rsidRPr="0098345D" w:rsidRDefault="00D972C2"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Measure the angles associated with the inclination of the sun and position of the sun throughout the day.</w:t>
            </w:r>
          </w:p>
          <w:p w:rsidR="00D972C2" w:rsidRPr="000228A6" w:rsidRDefault="00D972C2" w:rsidP="00D972C2">
            <w:pPr>
              <w:pStyle w:val="ListParagraph"/>
              <w:spacing w:after="0" w:line="240" w:lineRule="auto"/>
              <w:ind w:left="360"/>
              <w:rPr>
                <w:rFonts w:ascii="Times New Roman" w:hAnsi="Times New Roman" w:cs="Times New Roman"/>
                <w:sz w:val="24"/>
                <w:szCs w:val="24"/>
              </w:rPr>
            </w:pPr>
          </w:p>
        </w:tc>
      </w:tr>
      <w:tr w:rsidR="002811CA" w:rsidTr="00D85976">
        <w:tc>
          <w:tcPr>
            <w:tcW w:w="9576" w:type="dxa"/>
            <w:gridSpan w:val="2"/>
            <w:tcBorders>
              <w:left w:val="nil"/>
              <w:right w:val="nil"/>
            </w:tcBorders>
          </w:tcPr>
          <w:p w:rsidR="002811CA" w:rsidRDefault="002811CA" w:rsidP="000125BA"/>
        </w:tc>
      </w:tr>
      <w:tr w:rsidR="002F5A89" w:rsidTr="00D85976">
        <w:tc>
          <w:tcPr>
            <w:tcW w:w="9576" w:type="dxa"/>
            <w:gridSpan w:val="2"/>
          </w:tcPr>
          <w:p w:rsidR="002F5A89" w:rsidRPr="0098345D" w:rsidRDefault="002F5A89" w:rsidP="000125BA">
            <w:pPr>
              <w:rPr>
                <w:b/>
              </w:rPr>
            </w:pPr>
            <w:r w:rsidRPr="0098345D">
              <w:rPr>
                <w:b/>
              </w:rPr>
              <w:t>Indiana Standards:</w:t>
            </w:r>
          </w:p>
          <w:p w:rsidR="00777EA3" w:rsidRPr="0098345D" w:rsidRDefault="00777EA3" w:rsidP="000125BA">
            <w:pPr>
              <w:rPr>
                <w:b/>
              </w:rPr>
            </w:pPr>
          </w:p>
          <w:p w:rsidR="002F5A89" w:rsidRPr="0098345D" w:rsidRDefault="002F5A89" w:rsidP="000125BA">
            <w:pPr>
              <w:rPr>
                <w:i/>
              </w:rPr>
            </w:pPr>
            <w:r w:rsidRPr="0098345D">
              <w:rPr>
                <w:b/>
                <w:i/>
              </w:rPr>
              <w:t>Content Specific:</w:t>
            </w:r>
            <w:r w:rsidR="00777EA3" w:rsidRPr="0098345D">
              <w:rPr>
                <w:i/>
              </w:rPr>
              <w:t xml:space="preserve"> </w:t>
            </w:r>
          </w:p>
          <w:p w:rsidR="005D615E" w:rsidRPr="0098345D" w:rsidRDefault="005D615E" w:rsidP="00395457">
            <w:pPr>
              <w:pStyle w:val="Default"/>
              <w:numPr>
                <w:ilvl w:val="0"/>
                <w:numId w:val="2"/>
              </w:numPr>
            </w:pPr>
            <w:r w:rsidRPr="0098345D">
              <w:rPr>
                <w:b/>
                <w:bCs/>
              </w:rPr>
              <w:t>Science 6.</w:t>
            </w:r>
            <w:r w:rsidR="007045B9" w:rsidRPr="0098345D">
              <w:rPr>
                <w:b/>
                <w:bCs/>
              </w:rPr>
              <w:t>2.5</w:t>
            </w:r>
            <w:r w:rsidRPr="0098345D">
              <w:rPr>
                <w:b/>
                <w:bCs/>
              </w:rPr>
              <w:t xml:space="preserve"> (</w:t>
            </w:r>
            <w:r w:rsidR="007045B9" w:rsidRPr="0098345D">
              <w:rPr>
                <w:b/>
                <w:bCs/>
              </w:rPr>
              <w:t>Earth and Space Science</w:t>
            </w:r>
            <w:r w:rsidRPr="0098345D">
              <w:rPr>
                <w:b/>
                <w:bCs/>
              </w:rPr>
              <w:t>)</w:t>
            </w:r>
            <w:r w:rsidRPr="0098345D">
              <w:t xml:space="preserve"> </w:t>
            </w:r>
          </w:p>
          <w:p w:rsidR="00105666" w:rsidRPr="0098345D" w:rsidRDefault="007045B9" w:rsidP="005D615E">
            <w:pPr>
              <w:ind w:left="720"/>
            </w:pPr>
            <w:r w:rsidRPr="0098345D">
              <w:t>Demonstrate that the seasons in both hemispheres are the result of the inclination of the earth on its axis, which causes changes in sunlight intensity and length of day.</w:t>
            </w:r>
          </w:p>
          <w:p w:rsidR="005D615E" w:rsidRPr="0098345D" w:rsidRDefault="005D615E" w:rsidP="005D615E">
            <w:pPr>
              <w:pStyle w:val="ListParagraph"/>
              <w:autoSpaceDE w:val="0"/>
              <w:autoSpaceDN w:val="0"/>
              <w:adjustRightInd w:val="0"/>
              <w:spacing w:after="37" w:line="240" w:lineRule="auto"/>
              <w:rPr>
                <w:rFonts w:ascii="Times New Roman" w:hAnsi="Times New Roman" w:cs="Times New Roman"/>
                <w:color w:val="000000"/>
                <w:sz w:val="24"/>
                <w:szCs w:val="24"/>
              </w:rPr>
            </w:pPr>
          </w:p>
          <w:p w:rsidR="005D615E" w:rsidRPr="0098345D" w:rsidRDefault="005D615E" w:rsidP="005D615E">
            <w:pPr>
              <w:pStyle w:val="Heading1"/>
              <w:rPr>
                <w:szCs w:val="24"/>
              </w:rPr>
            </w:pPr>
            <w:r w:rsidRPr="0098345D">
              <w:rPr>
                <w:b/>
                <w:szCs w:val="24"/>
              </w:rPr>
              <w:t>Mathematics Connections:</w:t>
            </w:r>
          </w:p>
          <w:p w:rsidR="00D972C2" w:rsidRPr="0098345D" w:rsidRDefault="00D972C2" w:rsidP="00D972C2">
            <w:r w:rsidRPr="0098345D">
              <w:t>The design activity requires the students to perform the following mathematical calculations:</w:t>
            </w:r>
          </w:p>
          <w:p w:rsidR="00D972C2" w:rsidRPr="0098345D" w:rsidRDefault="00D972C2" w:rsidP="00395457">
            <w:pPr>
              <w:pStyle w:val="ListParagraph"/>
              <w:numPr>
                <w:ilvl w:val="0"/>
                <w:numId w:val="2"/>
              </w:numPr>
              <w:rPr>
                <w:rFonts w:ascii="Times New Roman" w:hAnsi="Times New Roman" w:cs="Times New Roman"/>
                <w:sz w:val="24"/>
                <w:szCs w:val="24"/>
              </w:rPr>
            </w:pPr>
            <w:r w:rsidRPr="0098345D">
              <w:rPr>
                <w:rFonts w:ascii="Times New Roman" w:hAnsi="Times New Roman" w:cs="Times New Roman"/>
                <w:sz w:val="24"/>
                <w:szCs w:val="24"/>
              </w:rPr>
              <w:t xml:space="preserve">The measurement of the horizontal angle of the solar panel on their completed design to show the design functions for the sun crossing the sky from East to West.  </w:t>
            </w:r>
          </w:p>
          <w:p w:rsidR="00D972C2" w:rsidRDefault="00D972C2" w:rsidP="00395457">
            <w:pPr>
              <w:pStyle w:val="ListParagraph"/>
              <w:numPr>
                <w:ilvl w:val="0"/>
                <w:numId w:val="2"/>
              </w:numPr>
              <w:rPr>
                <w:rFonts w:ascii="Times New Roman" w:hAnsi="Times New Roman" w:cs="Times New Roman"/>
                <w:sz w:val="24"/>
                <w:szCs w:val="24"/>
              </w:rPr>
            </w:pPr>
            <w:r w:rsidRPr="0098345D">
              <w:rPr>
                <w:rFonts w:ascii="Times New Roman" w:hAnsi="Times New Roman" w:cs="Times New Roman"/>
                <w:sz w:val="24"/>
                <w:szCs w:val="24"/>
              </w:rPr>
              <w:t xml:space="preserve">The measurement of the vertical angle to show the design functions for the change of sun angles from the summer to the winter.  </w:t>
            </w:r>
          </w:p>
          <w:p w:rsidR="00752987" w:rsidRDefault="00752987" w:rsidP="0039545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Measurement of elapsed time.</w:t>
            </w:r>
          </w:p>
          <w:p w:rsidR="005D615E" w:rsidRPr="00D972C2" w:rsidRDefault="005D615E" w:rsidP="00752987">
            <w:pPr>
              <w:pStyle w:val="ListParagraph"/>
              <w:rPr>
                <w:rFonts w:ascii="Times New Roman" w:hAnsi="Times New Roman" w:cs="Times New Roman"/>
              </w:rPr>
            </w:pPr>
          </w:p>
        </w:tc>
      </w:tr>
    </w:tbl>
    <w:p w:rsidR="00D5782C" w:rsidRDefault="00D5782C" w:rsidP="000125BA">
      <w:pPr>
        <w:sectPr w:rsidR="00D5782C" w:rsidSect="00561BE2">
          <w:headerReference w:type="default" r:id="rId7"/>
          <w:footerReference w:type="default" r:id="rId8"/>
          <w:pgSz w:w="12240" w:h="15840" w:code="1"/>
          <w:pgMar w:top="1080" w:right="1080" w:bottom="1080" w:left="1800" w:header="720" w:footer="720" w:gutter="0"/>
          <w:cols w:space="720"/>
          <w:docGrid w:linePitch="360"/>
        </w:sectPr>
      </w:pPr>
    </w:p>
    <w:p w:rsidR="0029374E" w:rsidRDefault="00407E89" w:rsidP="000125BA">
      <w:r>
        <w:rPr>
          <w:noProof/>
        </w:rPr>
      </w:r>
      <w:r>
        <w:rPr>
          <w:noProof/>
        </w:rPr>
        <w:pict>
          <v:shapetype id="_x0000_t202" coordsize="21600,21600" o:spt="202" path="m,l,21600r21600,l21600,xe">
            <v:stroke joinstyle="miter"/>
            <v:path gradientshapeok="t" o:connecttype="rect"/>
          </v:shapetype>
          <v:shape id="Text Box 17" o:spid="_x0000_s1043"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" fillcolor="#fabf8f [1945]" strokecolor="#fabf8f [1945]" strokeweight="1pt">
            <v:fill color2="#fde9d9 [665]" angle="135" focus="50%" type="gradient"/>
            <v:shadow on="t" color="#974706 [1609]" opacity=".5" offset="1pt"/>
            <v:textbox>
              <w:txbxContent>
                <w:p w:rsidR="00E5064F" w:rsidRPr="00A27426" w:rsidRDefault="00E5064F" w:rsidP="0029374E">
                  <w:pPr>
                    <w:spacing w:before="120"/>
                    <w:jc w:val="center"/>
                    <w:rPr>
                      <w:b/>
                      <w:sz w:val="28"/>
                    </w:rPr>
                  </w:pPr>
                  <w:r w:rsidRPr="00A27426">
                    <w:rPr>
                      <w:b/>
                      <w:sz w:val="28"/>
                    </w:rPr>
                    <w:t>Concepts and Vocabulary</w:t>
                  </w:r>
                </w:p>
              </w:txbxContent>
            </v:textbox>
            <w10:wrap type="none"/>
            <w10:anchorlock/>
          </v:shape>
        </w:pict>
      </w:r>
    </w:p>
    <w:p w:rsidR="0029374E" w:rsidRDefault="0029374E" w:rsidP="000125BA"/>
    <w:tbl>
      <w:tblPr>
        <w:tblStyle w:val="TableGrid"/>
        <w:tblW w:w="0" w:type="auto"/>
        <w:tblLayout w:type="fixed"/>
        <w:tblLook w:val="04A0"/>
      </w:tblPr>
      <w:tblGrid>
        <w:gridCol w:w="1728"/>
        <w:gridCol w:w="5040"/>
        <w:gridCol w:w="2808"/>
      </w:tblGrid>
      <w:tr w:rsidR="0029374E" w:rsidTr="00D972C2">
        <w:tc>
          <w:tcPr>
            <w:tcW w:w="9576" w:type="dxa"/>
            <w:gridSpan w:val="3"/>
            <w:tcBorders>
              <w:top w:val="nil"/>
              <w:left w:val="nil"/>
              <w:bottom w:val="nil"/>
              <w:right w:val="nil"/>
            </w:tcBorders>
          </w:tcPr>
          <w:p w:rsidR="0029374E" w:rsidRPr="008E164B" w:rsidRDefault="0029374E" w:rsidP="000125BA">
            <w:pPr>
              <w:rPr>
                <w:b/>
              </w:rPr>
            </w:pPr>
            <w:r w:rsidRPr="008E164B">
              <w:rPr>
                <w:b/>
              </w:rPr>
              <w:t>Science Concepts / Vocabulary:</w:t>
            </w:r>
          </w:p>
        </w:tc>
      </w:tr>
      <w:tr w:rsidR="00ED5CBA" w:rsidTr="00D972C2">
        <w:tc>
          <w:tcPr>
            <w:tcW w:w="9576" w:type="dxa"/>
            <w:gridSpan w:val="3"/>
            <w:tcBorders>
              <w:top w:val="nil"/>
              <w:left w:val="nil"/>
              <w:right w:val="nil"/>
            </w:tcBorders>
          </w:tcPr>
          <w:p w:rsidR="00ED5CBA" w:rsidRDefault="00ED5CBA" w:rsidP="000125BA"/>
        </w:tc>
      </w:tr>
      <w:tr w:rsidR="0029374E" w:rsidRPr="00D5782C" w:rsidTr="00D972C2">
        <w:tc>
          <w:tcPr>
            <w:tcW w:w="1728" w:type="dxa"/>
          </w:tcPr>
          <w:p w:rsidR="0029374E" w:rsidRPr="00D5782C" w:rsidRDefault="0029374E" w:rsidP="000125BA">
            <w:pPr>
              <w:rPr>
                <w:b/>
                <w:i/>
              </w:rPr>
            </w:pPr>
            <w:r w:rsidRPr="00D5782C">
              <w:rPr>
                <w:b/>
                <w:i/>
              </w:rPr>
              <w:t>Term</w:t>
            </w:r>
          </w:p>
        </w:tc>
        <w:tc>
          <w:tcPr>
            <w:tcW w:w="5040" w:type="dxa"/>
          </w:tcPr>
          <w:p w:rsidR="0029374E" w:rsidRPr="00D5782C" w:rsidRDefault="0029374E" w:rsidP="000125BA">
            <w:pPr>
              <w:rPr>
                <w:b/>
                <w:i/>
              </w:rPr>
            </w:pPr>
            <w:r w:rsidRPr="00D5782C">
              <w:rPr>
                <w:b/>
                <w:i/>
              </w:rPr>
              <w:t>Defined by a scientist or engineer</w:t>
            </w:r>
          </w:p>
        </w:tc>
        <w:tc>
          <w:tcPr>
            <w:tcW w:w="2808" w:type="dxa"/>
          </w:tcPr>
          <w:p w:rsidR="0029374E" w:rsidRPr="00D5782C" w:rsidRDefault="0029374E" w:rsidP="00D972C2">
            <w:pPr>
              <w:rPr>
                <w:b/>
                <w:i/>
              </w:rPr>
            </w:pPr>
            <w:r w:rsidRPr="00D5782C">
              <w:rPr>
                <w:b/>
                <w:i/>
              </w:rPr>
              <w:t xml:space="preserve">Defined by a </w:t>
            </w:r>
            <w:r w:rsidR="00D972C2">
              <w:rPr>
                <w:b/>
                <w:i/>
              </w:rPr>
              <w:t>6</w:t>
            </w:r>
            <w:r w:rsidRPr="00D5782C">
              <w:rPr>
                <w:b/>
                <w:i/>
                <w:vertAlign w:val="superscript"/>
              </w:rPr>
              <w:t>th</w:t>
            </w:r>
            <w:r w:rsidRPr="00D5782C">
              <w:rPr>
                <w:b/>
                <w:i/>
              </w:rPr>
              <w:t xml:space="preserve"> grade student</w:t>
            </w:r>
          </w:p>
        </w:tc>
      </w:tr>
      <w:tr w:rsidR="00D972C2" w:rsidRPr="006913DD" w:rsidTr="00D972C2">
        <w:tblPrEx>
          <w:tblBorders>
            <w:left w:val="none" w:sz="0" w:space="0" w:color="auto"/>
            <w:right w:val="none" w:sz="0" w:space="0" w:color="auto"/>
          </w:tblBorders>
        </w:tblPrEx>
        <w:tc>
          <w:tcPr>
            <w:tcW w:w="1728" w:type="dxa"/>
          </w:tcPr>
          <w:p w:rsidR="00D972C2" w:rsidRPr="003E1600" w:rsidRDefault="00D972C2" w:rsidP="00020931">
            <w:r w:rsidRPr="003E1600">
              <w:t>Axis</w:t>
            </w:r>
          </w:p>
        </w:tc>
        <w:tc>
          <w:tcPr>
            <w:tcW w:w="5040" w:type="dxa"/>
          </w:tcPr>
          <w:p w:rsidR="00D972C2" w:rsidRPr="003E1600" w:rsidRDefault="00D972C2" w:rsidP="00020931">
            <w:r w:rsidRPr="003E1600">
              <w:t>An imaginary line around which an object rotates.  In a rotatin</w:t>
            </w:r>
            <w:r>
              <w:t>g</w:t>
            </w:r>
            <w:r w:rsidRPr="003E1600">
              <w:t xml:space="preserve"> sphere, such as the Earth and other plants, the two ends of the axis are called poles.</w:t>
            </w:r>
          </w:p>
        </w:tc>
        <w:tc>
          <w:tcPr>
            <w:tcW w:w="2808" w:type="dxa"/>
          </w:tcPr>
          <w:p w:rsidR="00D972C2" w:rsidRPr="003E1600" w:rsidRDefault="00D972C2" w:rsidP="00020931">
            <w:r>
              <w:t>An imaginary line that goes through the center of the earth.</w:t>
            </w:r>
          </w:p>
        </w:tc>
      </w:tr>
      <w:tr w:rsidR="00D972C2" w:rsidRPr="006913DD" w:rsidTr="00D972C2">
        <w:tblPrEx>
          <w:tblBorders>
            <w:left w:val="none" w:sz="0" w:space="0" w:color="auto"/>
            <w:right w:val="none" w:sz="0" w:space="0" w:color="auto"/>
          </w:tblBorders>
        </w:tblPrEx>
        <w:tc>
          <w:tcPr>
            <w:tcW w:w="1728" w:type="dxa"/>
          </w:tcPr>
          <w:p w:rsidR="00D972C2" w:rsidRPr="003E1600" w:rsidRDefault="00D972C2" w:rsidP="00020931">
            <w:r>
              <w:t>Solar</w:t>
            </w:r>
          </w:p>
        </w:tc>
        <w:tc>
          <w:tcPr>
            <w:tcW w:w="5040" w:type="dxa"/>
          </w:tcPr>
          <w:p w:rsidR="00D972C2" w:rsidRPr="003E1600" w:rsidRDefault="00D972C2" w:rsidP="00020931">
            <w:r>
              <w:t>Relating to the sun</w:t>
            </w:r>
          </w:p>
        </w:tc>
        <w:tc>
          <w:tcPr>
            <w:tcW w:w="2808" w:type="dxa"/>
          </w:tcPr>
          <w:p w:rsidR="00D972C2" w:rsidRPr="003E1600" w:rsidRDefault="00D972C2" w:rsidP="00020931">
            <w:r>
              <w:t>Sun</w:t>
            </w:r>
          </w:p>
        </w:tc>
      </w:tr>
      <w:tr w:rsidR="00D972C2" w:rsidRPr="006913DD" w:rsidTr="00D972C2">
        <w:tblPrEx>
          <w:tblBorders>
            <w:left w:val="none" w:sz="0" w:space="0" w:color="auto"/>
            <w:right w:val="none" w:sz="0" w:space="0" w:color="auto"/>
          </w:tblBorders>
        </w:tblPrEx>
        <w:tc>
          <w:tcPr>
            <w:tcW w:w="1728" w:type="dxa"/>
          </w:tcPr>
          <w:p w:rsidR="00D972C2" w:rsidRPr="003E1600" w:rsidRDefault="00D972C2" w:rsidP="00020931">
            <w:r>
              <w:t>Solar Panel</w:t>
            </w:r>
          </w:p>
        </w:tc>
        <w:tc>
          <w:tcPr>
            <w:tcW w:w="5040" w:type="dxa"/>
          </w:tcPr>
          <w:p w:rsidR="00D972C2" w:rsidRPr="003E1600" w:rsidRDefault="00D972C2" w:rsidP="00020931">
            <w:r>
              <w:t>(Engineering/Electrical Engineering) A panel exposed to radiation from the sun, used to heat water or, when mounted with solar cells, to produce electricity directly.</w:t>
            </w:r>
          </w:p>
        </w:tc>
        <w:tc>
          <w:tcPr>
            <w:tcW w:w="2808" w:type="dxa"/>
          </w:tcPr>
          <w:p w:rsidR="00D972C2" w:rsidRPr="003E1600" w:rsidRDefault="00D972C2" w:rsidP="00020931">
            <w:r>
              <w:t xml:space="preserve">What is used to collect the sun’s </w:t>
            </w:r>
            <w:proofErr w:type="gramStart"/>
            <w:r>
              <w:t>energy.</w:t>
            </w:r>
            <w:proofErr w:type="gramEnd"/>
          </w:p>
        </w:tc>
      </w:tr>
      <w:tr w:rsidR="00D972C2" w:rsidRPr="006913DD" w:rsidTr="00D972C2">
        <w:tblPrEx>
          <w:tblBorders>
            <w:left w:val="none" w:sz="0" w:space="0" w:color="auto"/>
            <w:right w:val="none" w:sz="0" w:space="0" w:color="auto"/>
          </w:tblBorders>
        </w:tblPrEx>
        <w:tc>
          <w:tcPr>
            <w:tcW w:w="1728" w:type="dxa"/>
          </w:tcPr>
          <w:p w:rsidR="00D972C2" w:rsidRPr="003E1600" w:rsidRDefault="00D972C2" w:rsidP="00020931">
            <w:r>
              <w:t>Direct Rays</w:t>
            </w:r>
          </w:p>
        </w:tc>
        <w:tc>
          <w:tcPr>
            <w:tcW w:w="5040" w:type="dxa"/>
          </w:tcPr>
          <w:p w:rsidR="00D972C2" w:rsidRPr="003E1600" w:rsidRDefault="00D972C2" w:rsidP="00020931">
            <w:r w:rsidRPr="006E5AF4">
              <w:t>A direct ray is when the Sun's light hits the specified part of Earth that you are ob</w:t>
            </w:r>
            <w:r>
              <w:t xml:space="preserve">serving at an exact angle of 90 </w:t>
            </w:r>
            <w:proofErr w:type="gramStart"/>
            <w:r>
              <w:t>degrees</w:t>
            </w:r>
            <w:r w:rsidRPr="006E5AF4">
              <w:t xml:space="preserve"> .</w:t>
            </w:r>
            <w:proofErr w:type="gramEnd"/>
            <w:r w:rsidRPr="006E5AF4">
              <w:t xml:space="preserve"> This means that the Sun's rays are perpendicular to the Earth; </w:t>
            </w:r>
            <w:r>
              <w:t xml:space="preserve"> (Site: </w:t>
            </w:r>
            <w:hyperlink r:id="rId9" w:history="1">
              <w:r w:rsidRPr="00047BED">
                <w:rPr>
                  <w:rStyle w:val="Hyperlink"/>
                  <w:rFonts w:eastAsiaTheme="minorEastAsia"/>
                </w:rPr>
                <w:t>http://wiki.answers.com/Q/What_is_the_definition_of_direct_rays</w:t>
              </w:r>
            </w:hyperlink>
            <w:r>
              <w:t xml:space="preserve"> )</w:t>
            </w:r>
          </w:p>
        </w:tc>
        <w:tc>
          <w:tcPr>
            <w:tcW w:w="2808" w:type="dxa"/>
          </w:tcPr>
          <w:p w:rsidR="00D972C2" w:rsidRPr="003E1600" w:rsidRDefault="00A507DA" w:rsidP="00020931">
            <w:r w:rsidRPr="00A507DA">
              <w:t>The sun is directly overhead and there is no shadow</w:t>
            </w:r>
            <w:r>
              <w:t>.</w:t>
            </w:r>
          </w:p>
        </w:tc>
      </w:tr>
      <w:tr w:rsidR="00D972C2" w:rsidRPr="006913DD" w:rsidTr="00D972C2">
        <w:tblPrEx>
          <w:tblBorders>
            <w:left w:val="none" w:sz="0" w:space="0" w:color="auto"/>
            <w:right w:val="none" w:sz="0" w:space="0" w:color="auto"/>
          </w:tblBorders>
        </w:tblPrEx>
        <w:tc>
          <w:tcPr>
            <w:tcW w:w="1728" w:type="dxa"/>
          </w:tcPr>
          <w:p w:rsidR="00D972C2" w:rsidRPr="003E1600" w:rsidRDefault="00D972C2" w:rsidP="00020931">
            <w:r>
              <w:t>Indirect Rays</w:t>
            </w:r>
          </w:p>
        </w:tc>
        <w:tc>
          <w:tcPr>
            <w:tcW w:w="5040" w:type="dxa"/>
          </w:tcPr>
          <w:p w:rsidR="00D972C2" w:rsidRPr="003E1600" w:rsidRDefault="00D972C2" w:rsidP="00020931">
            <w:r>
              <w:t>I</w:t>
            </w:r>
            <w:r w:rsidRPr="00502A99">
              <w:t xml:space="preserve">ndirect rays are </w:t>
            </w:r>
            <w:r>
              <w:t>when the S</w:t>
            </w:r>
            <w:r w:rsidRPr="006E5AF4">
              <w:t>un's light hits the specifi</w:t>
            </w:r>
            <w:r>
              <w:t>ed part of Earth at an angle other than the perpendicular angle of 90 degrees</w:t>
            </w:r>
            <w:r w:rsidRPr="006E5AF4">
              <w:t>.</w:t>
            </w:r>
          </w:p>
        </w:tc>
        <w:tc>
          <w:tcPr>
            <w:tcW w:w="2808" w:type="dxa"/>
          </w:tcPr>
          <w:p w:rsidR="00D972C2" w:rsidRPr="003E1600" w:rsidRDefault="00A507DA" w:rsidP="00020931">
            <w:r w:rsidRPr="00A507DA">
              <w:t>The sun’s rays are coming at me from the side and there is a shadow.</w:t>
            </w:r>
          </w:p>
        </w:tc>
      </w:tr>
    </w:tbl>
    <w:p w:rsidR="0029374E" w:rsidRDefault="0029374E" w:rsidP="000125BA"/>
    <w:p w:rsidR="00D5782C" w:rsidRDefault="00D5782C" w:rsidP="00D5782C"/>
    <w:p w:rsidR="00D5782C" w:rsidRDefault="00D5782C" w:rsidP="00D5782C"/>
    <w:p w:rsidR="00D5782C" w:rsidRDefault="00407E89" w:rsidP="00D5782C">
      <w:r>
        <w:rPr>
          <w:noProof/>
        </w:rPr>
      </w:r>
      <w:r>
        <w:rPr>
          <w:noProof/>
        </w:rPr>
        <w:pict>
          <v:shape id="_x0000_s1042"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" fillcolor="#fabf8f [1945]" strokecolor="#fabf8f [1945]" strokeweight="1pt">
            <v:fill color2="#fde9d9 [665]" angle="135" focus="50%" type="gradient"/>
            <v:shadow on="t" color="#974706 [1609]" opacity=".5" offset="1pt"/>
            <v:textbox>
              <w:txbxContent>
                <w:p w:rsidR="00E5064F" w:rsidRPr="00A27426" w:rsidRDefault="00E5064F" w:rsidP="00D5782C">
                  <w:pPr>
                    <w:spacing w:before="120"/>
                    <w:jc w:val="center"/>
                    <w:rPr>
                      <w:b/>
                      <w:sz w:val="28"/>
                    </w:rPr>
                  </w:pPr>
                  <w:r>
                    <w:rPr>
                      <w:b/>
                      <w:sz w:val="28"/>
                    </w:rPr>
                    <w:t>Equipment, Materials, and Tools</w:t>
                  </w:r>
                </w:p>
              </w:txbxContent>
            </v:textbox>
            <w10:wrap type="none"/>
            <w10:anchorlock/>
          </v:shape>
        </w:pict>
      </w:r>
    </w:p>
    <w:p w:rsidR="00D5782C" w:rsidRDefault="00D5782C" w:rsidP="00D5782C"/>
    <w:tbl>
      <w:tblPr>
        <w:tblStyle w:val="TableGrid"/>
        <w:tblW w:w="0" w:type="auto"/>
        <w:tblLook w:val="04A0"/>
      </w:tblPr>
      <w:tblGrid>
        <w:gridCol w:w="3277"/>
        <w:gridCol w:w="3198"/>
        <w:gridCol w:w="3101"/>
      </w:tblGrid>
      <w:tr w:rsidR="00D5782C" w:rsidRPr="00ED5CBA" w:rsidTr="00ED5CBA">
        <w:tc>
          <w:tcPr>
            <w:tcW w:w="9576" w:type="dxa"/>
            <w:gridSpan w:val="3"/>
            <w:tcBorders>
              <w:top w:val="nil"/>
              <w:left w:val="nil"/>
              <w:bottom w:val="nil"/>
              <w:right w:val="nil"/>
            </w:tcBorders>
          </w:tcPr>
          <w:p w:rsidR="00D5782C" w:rsidRPr="00ED5CBA" w:rsidRDefault="008E164B" w:rsidP="008E164B">
            <w:pPr>
              <w:rPr>
                <w:b/>
              </w:rPr>
            </w:pPr>
            <w:r w:rsidRPr="00ED5CBA">
              <w:rPr>
                <w:b/>
              </w:rPr>
              <w:t>List the quantities of all materials and equipment needed:</w:t>
            </w:r>
          </w:p>
        </w:tc>
      </w:tr>
      <w:tr w:rsidR="00ED5CBA" w:rsidTr="00ED5CBA">
        <w:tc>
          <w:tcPr>
            <w:tcW w:w="9576" w:type="dxa"/>
            <w:gridSpan w:val="3"/>
            <w:tcBorders>
              <w:top w:val="nil"/>
              <w:left w:val="nil"/>
              <w:right w:val="nil"/>
            </w:tcBorders>
          </w:tcPr>
          <w:p w:rsidR="00ED5CBA" w:rsidRDefault="00634547" w:rsidP="008E164B">
            <w:r>
              <w:t>Materials for a class of 20 students with 4 in each team (They will not use all materials).</w:t>
            </w:r>
          </w:p>
        </w:tc>
      </w:tr>
      <w:tr w:rsidR="00D5782C" w:rsidRPr="00D5782C" w:rsidTr="00ED5CBA">
        <w:tc>
          <w:tcPr>
            <w:tcW w:w="3277" w:type="dxa"/>
          </w:tcPr>
          <w:p w:rsidR="00D5782C" w:rsidRPr="00D5782C" w:rsidRDefault="00D5782C" w:rsidP="0015392D">
            <w:pPr>
              <w:rPr>
                <w:b/>
                <w:i/>
              </w:rPr>
            </w:pPr>
            <w:r w:rsidRPr="00D5782C">
              <w:rPr>
                <w:b/>
                <w:i/>
              </w:rPr>
              <w:t>T</w:t>
            </w:r>
            <w:r w:rsidR="0015392D">
              <w:rPr>
                <w:b/>
                <w:i/>
              </w:rPr>
              <w:t>ools/Equipment</w:t>
            </w:r>
          </w:p>
        </w:tc>
        <w:tc>
          <w:tcPr>
            <w:tcW w:w="3198" w:type="dxa"/>
          </w:tcPr>
          <w:p w:rsidR="00D5782C" w:rsidRPr="00D5782C" w:rsidRDefault="0015392D" w:rsidP="008E164B">
            <w:pPr>
              <w:rPr>
                <w:b/>
                <w:i/>
              </w:rPr>
            </w:pPr>
            <w:r>
              <w:rPr>
                <w:b/>
                <w:i/>
              </w:rPr>
              <w:t>Materials</w:t>
            </w:r>
          </w:p>
        </w:tc>
        <w:tc>
          <w:tcPr>
            <w:tcW w:w="3101" w:type="dxa"/>
          </w:tcPr>
          <w:p w:rsidR="00D5782C" w:rsidRPr="00D5782C" w:rsidRDefault="00D5782C" w:rsidP="008E164B">
            <w:pPr>
              <w:rPr>
                <w:b/>
                <w:i/>
              </w:rPr>
            </w:pPr>
          </w:p>
        </w:tc>
      </w:tr>
      <w:tr w:rsidR="005D615E" w:rsidTr="00ED5CBA">
        <w:tc>
          <w:tcPr>
            <w:tcW w:w="3277" w:type="dxa"/>
          </w:tcPr>
          <w:p w:rsidR="005D615E" w:rsidRDefault="005D615E" w:rsidP="005D615E">
            <w:pPr>
              <w:pStyle w:val="Default"/>
              <w:rPr>
                <w:szCs w:val="20"/>
              </w:rPr>
            </w:pPr>
            <w:r>
              <w:rPr>
                <w:szCs w:val="20"/>
              </w:rPr>
              <w:t>Rulers</w:t>
            </w:r>
          </w:p>
        </w:tc>
        <w:tc>
          <w:tcPr>
            <w:tcW w:w="3198" w:type="dxa"/>
          </w:tcPr>
          <w:p w:rsidR="005D615E" w:rsidRDefault="00634547" w:rsidP="005D615E">
            <w:pPr>
              <w:pStyle w:val="Default"/>
              <w:rPr>
                <w:szCs w:val="20"/>
              </w:rPr>
            </w:pPr>
            <w:r>
              <w:rPr>
                <w:szCs w:val="20"/>
              </w:rPr>
              <w:t>Marbles (50)</w:t>
            </w:r>
          </w:p>
        </w:tc>
        <w:tc>
          <w:tcPr>
            <w:tcW w:w="3101" w:type="dxa"/>
          </w:tcPr>
          <w:p w:rsidR="005D615E" w:rsidRDefault="00634547" w:rsidP="005D615E">
            <w:pPr>
              <w:pStyle w:val="Default"/>
              <w:rPr>
                <w:szCs w:val="20"/>
              </w:rPr>
            </w:pPr>
            <w:r>
              <w:rPr>
                <w:szCs w:val="20"/>
              </w:rPr>
              <w:t>Round plastic plates (20)</w:t>
            </w:r>
          </w:p>
        </w:tc>
      </w:tr>
      <w:tr w:rsidR="005D615E" w:rsidTr="00ED5CBA">
        <w:tc>
          <w:tcPr>
            <w:tcW w:w="3277" w:type="dxa"/>
          </w:tcPr>
          <w:p w:rsidR="005D615E" w:rsidRDefault="005D615E" w:rsidP="005D615E">
            <w:pPr>
              <w:pStyle w:val="Default"/>
              <w:rPr>
                <w:szCs w:val="20"/>
              </w:rPr>
            </w:pPr>
            <w:r>
              <w:rPr>
                <w:szCs w:val="20"/>
              </w:rPr>
              <w:t>Scissors</w:t>
            </w:r>
          </w:p>
        </w:tc>
        <w:tc>
          <w:tcPr>
            <w:tcW w:w="3198" w:type="dxa"/>
          </w:tcPr>
          <w:p w:rsidR="005D615E" w:rsidRDefault="00634547" w:rsidP="005D615E">
            <w:pPr>
              <w:pStyle w:val="Default"/>
              <w:rPr>
                <w:szCs w:val="20"/>
              </w:rPr>
            </w:pPr>
            <w:r>
              <w:rPr>
                <w:szCs w:val="20"/>
              </w:rPr>
              <w:t>Plastic cups (20)</w:t>
            </w:r>
          </w:p>
        </w:tc>
        <w:tc>
          <w:tcPr>
            <w:tcW w:w="3101" w:type="dxa"/>
          </w:tcPr>
          <w:p w:rsidR="005D615E" w:rsidRDefault="00634547" w:rsidP="005D615E">
            <w:pPr>
              <w:pStyle w:val="Default"/>
              <w:rPr>
                <w:szCs w:val="20"/>
              </w:rPr>
            </w:pPr>
            <w:r>
              <w:rPr>
                <w:szCs w:val="20"/>
              </w:rPr>
              <w:t>Golf balls (8)</w:t>
            </w:r>
          </w:p>
        </w:tc>
      </w:tr>
      <w:tr w:rsidR="005D615E" w:rsidTr="00ED5CBA">
        <w:tc>
          <w:tcPr>
            <w:tcW w:w="3277" w:type="dxa"/>
          </w:tcPr>
          <w:p w:rsidR="005D615E" w:rsidRDefault="00D972C2" w:rsidP="005D615E">
            <w:pPr>
              <w:pStyle w:val="Default"/>
              <w:rPr>
                <w:szCs w:val="20"/>
              </w:rPr>
            </w:pPr>
            <w:r>
              <w:rPr>
                <w:szCs w:val="20"/>
              </w:rPr>
              <w:t>Flashlight</w:t>
            </w:r>
          </w:p>
        </w:tc>
        <w:tc>
          <w:tcPr>
            <w:tcW w:w="3198" w:type="dxa"/>
          </w:tcPr>
          <w:p w:rsidR="005D615E" w:rsidRDefault="00634547" w:rsidP="005D615E">
            <w:pPr>
              <w:pStyle w:val="Default"/>
              <w:rPr>
                <w:szCs w:val="20"/>
              </w:rPr>
            </w:pPr>
            <w:r>
              <w:rPr>
                <w:szCs w:val="20"/>
              </w:rPr>
              <w:t>Vinyl corner bead pieces (50)</w:t>
            </w:r>
          </w:p>
        </w:tc>
        <w:tc>
          <w:tcPr>
            <w:tcW w:w="3101" w:type="dxa"/>
          </w:tcPr>
          <w:p w:rsidR="005D615E" w:rsidRDefault="00634547" w:rsidP="005D615E">
            <w:pPr>
              <w:pStyle w:val="Default"/>
              <w:rPr>
                <w:szCs w:val="20"/>
              </w:rPr>
            </w:pPr>
            <w:r>
              <w:rPr>
                <w:szCs w:val="20"/>
              </w:rPr>
              <w:t xml:space="preserve">Clay (1 </w:t>
            </w:r>
            <w:proofErr w:type="spellStart"/>
            <w:r>
              <w:rPr>
                <w:szCs w:val="20"/>
              </w:rPr>
              <w:t>pkg</w:t>
            </w:r>
            <w:proofErr w:type="spellEnd"/>
            <w:r>
              <w:rPr>
                <w:szCs w:val="20"/>
              </w:rPr>
              <w:t>)</w:t>
            </w:r>
          </w:p>
        </w:tc>
      </w:tr>
      <w:tr w:rsidR="00634547" w:rsidTr="00ED5CBA">
        <w:tc>
          <w:tcPr>
            <w:tcW w:w="3277" w:type="dxa"/>
          </w:tcPr>
          <w:p w:rsidR="00634547" w:rsidRDefault="00D972C2" w:rsidP="005D615E">
            <w:pPr>
              <w:pStyle w:val="Default"/>
              <w:rPr>
                <w:szCs w:val="20"/>
              </w:rPr>
            </w:pPr>
            <w:r>
              <w:rPr>
                <w:szCs w:val="20"/>
              </w:rPr>
              <w:t>Electrical clips and leads</w:t>
            </w:r>
          </w:p>
        </w:tc>
        <w:tc>
          <w:tcPr>
            <w:tcW w:w="3198" w:type="dxa"/>
          </w:tcPr>
          <w:p w:rsidR="00634547" w:rsidRDefault="00634547" w:rsidP="005D615E">
            <w:pPr>
              <w:pStyle w:val="Default"/>
              <w:rPr>
                <w:szCs w:val="20"/>
              </w:rPr>
            </w:pPr>
            <w:r>
              <w:rPr>
                <w:szCs w:val="20"/>
              </w:rPr>
              <w:t>Flexible straws (4)</w:t>
            </w:r>
          </w:p>
        </w:tc>
        <w:tc>
          <w:tcPr>
            <w:tcW w:w="3101" w:type="dxa"/>
          </w:tcPr>
          <w:p w:rsidR="00634547" w:rsidRDefault="00634547" w:rsidP="005D615E">
            <w:pPr>
              <w:pStyle w:val="Default"/>
              <w:rPr>
                <w:szCs w:val="20"/>
              </w:rPr>
            </w:pPr>
            <w:r>
              <w:rPr>
                <w:szCs w:val="20"/>
              </w:rPr>
              <w:t>Brass paper brads (100)</w:t>
            </w:r>
          </w:p>
        </w:tc>
      </w:tr>
      <w:tr w:rsidR="00634547" w:rsidTr="00ED5CBA">
        <w:tc>
          <w:tcPr>
            <w:tcW w:w="3277" w:type="dxa"/>
          </w:tcPr>
          <w:p w:rsidR="00634547" w:rsidRDefault="007E41B4" w:rsidP="005D615E">
            <w:pPr>
              <w:pStyle w:val="Default"/>
              <w:rPr>
                <w:szCs w:val="20"/>
              </w:rPr>
            </w:pPr>
            <w:proofErr w:type="spellStart"/>
            <w:r>
              <w:rPr>
                <w:szCs w:val="20"/>
              </w:rPr>
              <w:t>Multi</w:t>
            </w:r>
            <w:r w:rsidR="00D972C2">
              <w:rPr>
                <w:szCs w:val="20"/>
              </w:rPr>
              <w:t>meter</w:t>
            </w:r>
            <w:proofErr w:type="spellEnd"/>
            <w:r w:rsidR="00D972C2">
              <w:rPr>
                <w:szCs w:val="20"/>
              </w:rPr>
              <w:t>*</w:t>
            </w:r>
          </w:p>
        </w:tc>
        <w:tc>
          <w:tcPr>
            <w:tcW w:w="3198" w:type="dxa"/>
          </w:tcPr>
          <w:p w:rsidR="00634547" w:rsidRDefault="00634547" w:rsidP="005D615E">
            <w:pPr>
              <w:pStyle w:val="Default"/>
              <w:rPr>
                <w:szCs w:val="20"/>
              </w:rPr>
            </w:pPr>
            <w:r>
              <w:rPr>
                <w:szCs w:val="20"/>
              </w:rPr>
              <w:t>Duct tape (2 rolls)</w:t>
            </w:r>
          </w:p>
        </w:tc>
        <w:tc>
          <w:tcPr>
            <w:tcW w:w="3101" w:type="dxa"/>
          </w:tcPr>
          <w:p w:rsidR="00634547" w:rsidRDefault="00634547" w:rsidP="005D615E">
            <w:pPr>
              <w:pStyle w:val="Default"/>
              <w:rPr>
                <w:szCs w:val="20"/>
              </w:rPr>
            </w:pPr>
            <w:r>
              <w:rPr>
                <w:szCs w:val="20"/>
              </w:rPr>
              <w:t>Small Solar Panel** (5)</w:t>
            </w:r>
          </w:p>
        </w:tc>
      </w:tr>
    </w:tbl>
    <w:p w:rsidR="00D5782C" w:rsidRDefault="00D5782C" w:rsidP="00D5782C"/>
    <w:p w:rsidR="007E41B4" w:rsidRDefault="007E41B4" w:rsidP="007E41B4">
      <w:r>
        <w:t>*</w:t>
      </w:r>
      <w:proofErr w:type="spellStart"/>
      <w:r>
        <w:t>Equus</w:t>
      </w:r>
      <w:proofErr w:type="spellEnd"/>
      <w:r>
        <w:t xml:space="preserve"> 3300 hands-free Digital </w:t>
      </w:r>
      <w:proofErr w:type="spellStart"/>
      <w:r>
        <w:t>Multimeter</w:t>
      </w:r>
      <w:proofErr w:type="spellEnd"/>
      <w:r>
        <w:t xml:space="preserve"> (~$13.00 at </w:t>
      </w:r>
      <w:proofErr w:type="spellStart"/>
      <w:r>
        <w:t>Walmart</w:t>
      </w:r>
      <w:proofErr w:type="spellEnd"/>
      <w:r>
        <w:t>)</w:t>
      </w:r>
    </w:p>
    <w:p w:rsidR="00D972C2" w:rsidRDefault="00D972C2" w:rsidP="00D972C2">
      <w:pPr>
        <w:ind w:left="-360"/>
      </w:pPr>
    </w:p>
    <w:p w:rsidR="00D972C2" w:rsidRDefault="00D972C2" w:rsidP="00D972C2">
      <w:pPr>
        <w:ind w:left="-360"/>
      </w:pPr>
    </w:p>
    <w:p w:rsidR="00D972C2" w:rsidRDefault="00D972C2" w:rsidP="00D5782C"/>
    <w:p w:rsidR="00D972C2" w:rsidRDefault="00D972C2" w:rsidP="00D5782C"/>
    <w:p w:rsidR="00D5782C" w:rsidRDefault="00D5782C" w:rsidP="000125BA"/>
    <w:p w:rsidR="0015392D" w:rsidRDefault="00407E89" w:rsidP="000125BA">
      <w:r>
        <w:rPr>
          <w:noProof/>
        </w:rPr>
      </w:r>
      <w:r>
        <w:rPr>
          <w:noProof/>
        </w:rPr>
        <w:pict>
          <v:shape id="_x0000_s1041"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" fillcolor="#fabf8f [1945]" strokecolor="#fabf8f [1945]" strokeweight="1pt">
            <v:fill color2="#fde9d9 [665]" angle="135" focus="50%" type="gradient"/>
            <v:shadow on="t" color="#974706 [1609]" opacity=".5" offset="1pt"/>
            <v:textbox>
              <w:txbxContent>
                <w:p w:rsidR="00E5064F" w:rsidRPr="00A27426" w:rsidRDefault="00E5064F" w:rsidP="0015392D">
                  <w:pPr>
                    <w:spacing w:before="120"/>
                    <w:jc w:val="center"/>
                    <w:rPr>
                      <w:b/>
                      <w:sz w:val="28"/>
                    </w:rPr>
                  </w:pPr>
                  <w:r>
                    <w:rPr>
                      <w:b/>
                      <w:sz w:val="28"/>
                    </w:rPr>
                    <w:t>Special Materials Notes and Comments</w:t>
                  </w:r>
                </w:p>
              </w:txbxContent>
            </v:textbox>
            <w10:wrap type="none"/>
            <w10:anchorlock/>
          </v:shape>
        </w:pict>
      </w:r>
    </w:p>
    <w:p w:rsidR="00B33155" w:rsidRDefault="00B33155" w:rsidP="00B33155">
      <w:pPr>
        <w:autoSpaceDE w:val="0"/>
        <w:autoSpaceDN w:val="0"/>
        <w:adjustRightInd w:val="0"/>
        <w:ind w:left="-720"/>
      </w:pPr>
    </w:p>
    <w:p w:rsidR="00103B58" w:rsidRDefault="00103B58" w:rsidP="00103B58">
      <w:pPr>
        <w:ind w:left="-360"/>
      </w:pPr>
    </w:p>
    <w:p w:rsidR="00103B58" w:rsidRDefault="00103B58" w:rsidP="00103B58">
      <w:r>
        <w:t>**Small solar panels are available on the following websites:</w:t>
      </w:r>
    </w:p>
    <w:p w:rsidR="00103B58" w:rsidRDefault="00103B58" w:rsidP="00103B58"/>
    <w:p w:rsidR="00103B58" w:rsidRDefault="00407E89" w:rsidP="00103B58">
      <w:hyperlink r:id="rId10" w:history="1">
        <w:r w:rsidR="00103B58">
          <w:rPr>
            <w:rStyle w:val="Hyperlink"/>
            <w:rFonts w:ascii="Lucida Grande" w:eastAsiaTheme="minorEastAsia" w:hAnsi="Lucida Grande"/>
          </w:rPr>
          <w:t>http://www.allelectronics.com/make-a-store/item/SPL-61/SOLAR-CELL-60MM-X-60MM-X2MM/1.html</w:t>
        </w:r>
      </w:hyperlink>
      <w:r w:rsidR="00103B58">
        <w:rPr>
          <w:rFonts w:ascii="Lucida Grande" w:hAnsi="Lucida Grande"/>
          <w:color w:val="1F497D"/>
        </w:rPr>
        <w:br/>
        <w:t> </w:t>
      </w:r>
      <w:r w:rsidR="00103B58">
        <w:rPr>
          <w:rFonts w:ascii="Lucida Grande" w:hAnsi="Lucida Grande"/>
          <w:color w:val="1F497D"/>
        </w:rPr>
        <w:br/>
      </w:r>
      <w:hyperlink r:id="rId11" w:history="1">
        <w:r w:rsidR="00103B58">
          <w:rPr>
            <w:rStyle w:val="Hyperlink"/>
            <w:rFonts w:ascii="Lucida Grande" w:eastAsiaTheme="minorEastAsia" w:hAnsi="Lucida Grande"/>
          </w:rPr>
          <w:t>http://www.futurlec.com/Solar_Cell.shtml</w:t>
        </w:r>
      </w:hyperlink>
    </w:p>
    <w:p w:rsidR="00103B58" w:rsidRDefault="00103B58" w:rsidP="00103B58"/>
    <w:p w:rsidR="00103B58" w:rsidRDefault="00103B58" w:rsidP="00103B58">
      <w:r>
        <w:t xml:space="preserve">In addition to purchasing them on-line, you may also purchase inexpensive solar lights at a hardware store and remove the solar panel.  Note:  Some are easier to remove than others.  You may want to try a couple of different varieties to see which solar panels come out the easiest.  </w:t>
      </w:r>
    </w:p>
    <w:p w:rsidR="00103B58" w:rsidRDefault="00103B58" w:rsidP="00103B58">
      <w:pPr>
        <w:ind w:left="-360"/>
      </w:pPr>
    </w:p>
    <w:p w:rsidR="000C602A" w:rsidRDefault="000C602A" w:rsidP="00634547">
      <w:r>
        <w:br w:type="page"/>
      </w:r>
    </w:p>
    <w:p w:rsidR="00D5782C" w:rsidRDefault="00407E89" w:rsidP="000125BA">
      <w:r>
        <w:rPr>
          <w:noProof/>
        </w:rPr>
      </w:r>
      <w:r>
        <w:rPr>
          <w:noProof/>
        </w:rPr>
        <w:pict>
          <v:shape id="_x0000_s1040" type="#_x0000_t202" style="width:468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" fillcolor="#fabf8f [1945]" strokecolor="#fabf8f [1945]" strokeweight="1pt">
            <v:fill color2="#fde9d9 [665]" angle="135" focus="50%" type="gradient"/>
            <v:shadow on="t" color="#974706 [1609]" opacity=".5" offset="1pt"/>
            <v:textbox>
              <w:txbxContent>
                <w:p w:rsidR="00E5064F" w:rsidRDefault="00FB7FD1" w:rsidP="00EA09F6">
                  <w:pPr>
                    <w:spacing w:before="120"/>
                    <w:jc w:val="center"/>
                    <w:rPr>
                      <w:b/>
                      <w:sz w:val="28"/>
                    </w:rPr>
                  </w:pPr>
                  <w:r>
                    <w:rPr>
                      <w:b/>
                      <w:sz w:val="28"/>
                    </w:rPr>
                    <w:t>Science Content</w:t>
                  </w:r>
                </w:p>
              </w:txbxContent>
            </v:textbox>
            <w10:wrap type="none"/>
            <w10:anchorlock/>
          </v:shape>
        </w:pict>
      </w:r>
    </w:p>
    <w:p w:rsidR="00EA09F6" w:rsidRDefault="00EA09F6" w:rsidP="000125BA"/>
    <w:p w:rsidR="00103B58" w:rsidRDefault="00103B58" w:rsidP="00103B58">
      <w:pPr>
        <w:rPr>
          <w:b/>
        </w:rPr>
      </w:pPr>
      <w:r>
        <w:rPr>
          <w:b/>
        </w:rPr>
        <w:t>Science Content:</w:t>
      </w:r>
    </w:p>
    <w:p w:rsidR="00103B58" w:rsidRDefault="00103B58" w:rsidP="00103B58"/>
    <w:p w:rsidR="00103B58" w:rsidRDefault="00103B58" w:rsidP="00103B58">
      <w:r w:rsidRPr="00286386">
        <w:t>Why do you need to design a solar panel that can move?</w:t>
      </w:r>
    </w:p>
    <w:p w:rsidR="00103B58" w:rsidRPr="00286386" w:rsidRDefault="00103B58" w:rsidP="00103B58"/>
    <w:p w:rsidR="00103B58" w:rsidRDefault="00103B58" w:rsidP="00395457">
      <w:pPr>
        <w:numPr>
          <w:ilvl w:val="1"/>
          <w:numId w:val="3"/>
        </w:numPr>
        <w:ind w:left="360"/>
      </w:pPr>
      <w:r w:rsidRPr="00286386">
        <w:t xml:space="preserve">Sunlight intensity and length of day changes because the earth is tilted on its </w:t>
      </w:r>
      <w:r>
        <w:t xml:space="preserve">axis.  During the </w:t>
      </w:r>
      <w:r w:rsidRPr="00286386">
        <w:t xml:space="preserve">summer in the Northern Hemisphere the north axis is tilted towards the </w:t>
      </w:r>
      <w:r>
        <w:t>s</w:t>
      </w:r>
      <w:r w:rsidRPr="00286386">
        <w:t xml:space="preserve">un and the sun’s rays hits that part of </w:t>
      </w:r>
      <w:r>
        <w:t>E</w:t>
      </w:r>
      <w:r w:rsidRPr="00286386">
        <w:t>arth more directly.  The Northern Hemisphere is tilted away f</w:t>
      </w:r>
      <w:r>
        <w:t>rom the sun during winter and therefore</w:t>
      </w:r>
      <w:r w:rsidRPr="00286386">
        <w:t xml:space="preserve"> the sun’</w:t>
      </w:r>
      <w:r>
        <w:t xml:space="preserve">s rays hit that part of earth less </w:t>
      </w:r>
      <w:r w:rsidRPr="00286386">
        <w:t>directly</w:t>
      </w:r>
    </w:p>
    <w:p w:rsidR="000A7E8B" w:rsidRDefault="000A7E8B" w:rsidP="000A7E8B">
      <w:pPr>
        <w:ind w:left="360"/>
      </w:pPr>
    </w:p>
    <w:p w:rsidR="00103B58" w:rsidRPr="00286386" w:rsidRDefault="00103B58" w:rsidP="00395457">
      <w:pPr>
        <w:numPr>
          <w:ilvl w:val="1"/>
          <w:numId w:val="3"/>
        </w:numPr>
        <w:ind w:left="360"/>
      </w:pPr>
      <w:r>
        <w:t>In order for the s</w:t>
      </w:r>
      <w:r w:rsidRPr="00286386">
        <w:t>olar panel</w:t>
      </w:r>
      <w:r>
        <w:t xml:space="preserve"> </w:t>
      </w:r>
      <w:r w:rsidRPr="00286386">
        <w:t>to b</w:t>
      </w:r>
      <w:r>
        <w:t>e as efficient as possible, the</w:t>
      </w:r>
      <w:r w:rsidRPr="00286386">
        <w:t xml:space="preserve"> panel </w:t>
      </w:r>
      <w:r>
        <w:t>needs to be pointed towards the sun</w:t>
      </w:r>
      <w:r w:rsidRPr="00286386">
        <w:t xml:space="preserve"> during the day and </w:t>
      </w:r>
      <w:r>
        <w:t xml:space="preserve">also be angled correctly for the seasons.   The solar panel will still function if it is not exactly pointed at the sun, however, the efficiency decreases.   </w:t>
      </w:r>
    </w:p>
    <w:p w:rsidR="00103B58" w:rsidRDefault="00103B58" w:rsidP="00103B58">
      <w:pPr>
        <w:rPr>
          <w:b/>
        </w:rPr>
      </w:pPr>
    </w:p>
    <w:p w:rsidR="00103B58" w:rsidRDefault="00103B58" w:rsidP="00103B58">
      <w:pPr>
        <w:rPr>
          <w:b/>
        </w:rPr>
      </w:pPr>
    </w:p>
    <w:tbl>
      <w:tblPr>
        <w:tblStyle w:val="TableGrid"/>
        <w:tblW w:w="0" w:type="auto"/>
        <w:tblLayout w:type="fixed"/>
        <w:tblLook w:val="04A0"/>
      </w:tblPr>
      <w:tblGrid>
        <w:gridCol w:w="5058"/>
        <w:gridCol w:w="4086"/>
      </w:tblGrid>
      <w:tr w:rsidR="00103B58" w:rsidTr="00020931">
        <w:tc>
          <w:tcPr>
            <w:tcW w:w="5058" w:type="dxa"/>
          </w:tcPr>
          <w:p w:rsidR="00103B58" w:rsidRDefault="00103B58" w:rsidP="00103B58">
            <w:r>
              <w:rPr>
                <w:noProof/>
              </w:rPr>
              <w:drawing>
                <wp:inline distT="0" distB="0" distL="0" distR="0">
                  <wp:extent cx="2971453" cy="3076575"/>
                  <wp:effectExtent l="0" t="0" r="0" b="0"/>
                  <wp:docPr id="20" name="Picture 5" descr="http://curious.astro.cornell.edu/images/pathofsun_4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urious.astro.cornell.edu/images/pathofsun_40de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453" cy="3076575"/>
                          </a:xfrm>
                          <a:prstGeom prst="rect">
                            <a:avLst/>
                          </a:prstGeom>
                          <a:noFill/>
                          <a:ln>
                            <a:noFill/>
                          </a:ln>
                        </pic:spPr>
                      </pic:pic>
                    </a:graphicData>
                  </a:graphic>
                </wp:inline>
              </w:drawing>
            </w:r>
          </w:p>
        </w:tc>
        <w:tc>
          <w:tcPr>
            <w:tcW w:w="4086" w:type="dxa"/>
          </w:tcPr>
          <w:p w:rsidR="00103B58" w:rsidRDefault="00103B58" w:rsidP="00103B58">
            <w:pPr>
              <w:rPr>
                <w:noProof/>
              </w:rPr>
            </w:pPr>
            <w:r>
              <w:rPr>
                <w:noProof/>
              </w:rPr>
              <w:drawing>
                <wp:inline distT="0" distB="0" distL="0" distR="0">
                  <wp:extent cx="2523826" cy="2105025"/>
                  <wp:effectExtent l="0" t="0" r="0" b="0"/>
                  <wp:docPr id="21" name="Picture 7" descr="http://parametricmodel.com/upload/image/full_4d4040fdc8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rametricmodel.com/upload/image/full_4d4040fdc802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826" cy="2105025"/>
                          </a:xfrm>
                          <a:prstGeom prst="rect">
                            <a:avLst/>
                          </a:prstGeom>
                          <a:noFill/>
                          <a:ln>
                            <a:noFill/>
                          </a:ln>
                        </pic:spPr>
                      </pic:pic>
                    </a:graphicData>
                  </a:graphic>
                </wp:inline>
              </w:drawing>
            </w:r>
          </w:p>
        </w:tc>
      </w:tr>
      <w:tr w:rsidR="00103B58" w:rsidTr="00020931">
        <w:tc>
          <w:tcPr>
            <w:tcW w:w="5058" w:type="dxa"/>
          </w:tcPr>
          <w:p w:rsidR="00103B58" w:rsidRDefault="00103B58" w:rsidP="00103B58">
            <w:r>
              <w:t>Sun angle at various times of the year (</w:t>
            </w:r>
            <w:hyperlink r:id="rId14" w:history="1">
              <w:r w:rsidRPr="002C367E">
                <w:rPr>
                  <w:rStyle w:val="Hyperlink"/>
                  <w:rFonts w:eastAsiaTheme="minorEastAsia"/>
                </w:rPr>
                <w:t>http://curious.astro.cornell.edu/images/pathofsun_40deg.jpg</w:t>
              </w:r>
            </w:hyperlink>
            <w:r>
              <w:t xml:space="preserve"> )</w:t>
            </w:r>
          </w:p>
        </w:tc>
        <w:tc>
          <w:tcPr>
            <w:tcW w:w="4086" w:type="dxa"/>
          </w:tcPr>
          <w:p w:rsidR="00103B58" w:rsidRDefault="00407E89" w:rsidP="00103B58">
            <w:hyperlink r:id="rId15" w:history="1">
              <w:r w:rsidR="00103B58" w:rsidRPr="002C367E">
                <w:rPr>
                  <w:rStyle w:val="Hyperlink"/>
                  <w:rFonts w:eastAsiaTheme="minorEastAsia"/>
                </w:rPr>
                <w:t>http://parametricmodel.com/upload/image/full_4d4040fdc802a.jpg</w:t>
              </w:r>
            </w:hyperlink>
            <w:r w:rsidR="00103B58">
              <w:t xml:space="preserve"> </w:t>
            </w:r>
          </w:p>
        </w:tc>
      </w:tr>
    </w:tbl>
    <w:p w:rsidR="00103B58" w:rsidRDefault="00103B58" w:rsidP="00103B58"/>
    <w:p w:rsidR="00103B58" w:rsidRDefault="00103B58" w:rsidP="00103B58">
      <w:r>
        <w:br w:type="page"/>
      </w:r>
    </w:p>
    <w:p w:rsidR="00103B58" w:rsidRPr="00745A22" w:rsidRDefault="00103B58" w:rsidP="00103B58">
      <w:pPr>
        <w:rPr>
          <w:b/>
        </w:rPr>
      </w:pPr>
      <w:r w:rsidRPr="00745A22">
        <w:rPr>
          <w:b/>
        </w:rPr>
        <w:lastRenderedPageBreak/>
        <w:t>Direct and Indirect Sunlight</w:t>
      </w:r>
    </w:p>
    <w:p w:rsidR="00103B58" w:rsidRDefault="00103B58" w:rsidP="00103B58"/>
    <w:p w:rsidR="00103B58" w:rsidRDefault="00103B58" w:rsidP="00103B58">
      <w:r>
        <w:t xml:space="preserve">The website “The Reasons for the Seasons” by Gary Becker provides an excellent review on why we have seasons and the concepts of direct and indirect light.  The link to the website is: </w:t>
      </w:r>
      <w:hyperlink r:id="rId16" w:anchor="reasons" w:history="1">
        <w:r w:rsidRPr="00047BED">
          <w:rPr>
            <w:rStyle w:val="Hyperlink"/>
            <w:rFonts w:eastAsiaTheme="minorEastAsia"/>
          </w:rPr>
          <w:t>http://www.astronomy.org/programs/seasons/index.html#reasons</w:t>
        </w:r>
      </w:hyperlink>
      <w:r>
        <w:t xml:space="preserve"> </w:t>
      </w:r>
    </w:p>
    <w:p w:rsidR="00103B58" w:rsidRDefault="00103B58" w:rsidP="00103B58"/>
    <w:p w:rsidR="00103B58" w:rsidRDefault="00103B58" w:rsidP="00103B58">
      <w:r>
        <w:t xml:space="preserve">Excerpts from the website are provided below: </w:t>
      </w:r>
    </w:p>
    <w:p w:rsidR="00103B58" w:rsidRDefault="00103B58" w:rsidP="00103B58"/>
    <w:p w:rsidR="00103B58" w:rsidRDefault="00103B58" w:rsidP="00103B58">
      <w:r>
        <w:t>“</w:t>
      </w:r>
      <w:r w:rsidRPr="00745A22">
        <w:t>Imagine the flashlights to be the sun. The energy coming from each flashlight is the same, but the way the light is striking the ground is different. The two flashlights on the left are allowing their energy to strike the ground DIRECTLY in a concentrated manner. The flashlight on the right is tilted so that when its energy strikes the ground, the energy is spread over a much larger area. The energy from the tilted flashlight is striking the ground INDIRECTLY, and its energy is less concentrated.</w:t>
      </w:r>
      <w:r>
        <w:t>”</w:t>
      </w:r>
    </w:p>
    <w:p w:rsidR="00103B58" w:rsidRDefault="00103B58" w:rsidP="00103B58"/>
    <w:p w:rsidR="007A3856" w:rsidRDefault="007A3856" w:rsidP="007A3856">
      <w:pPr>
        <w:jc w:val="center"/>
      </w:pPr>
      <w:r>
        <w:rPr>
          <w:b/>
          <w:bCs/>
          <w:noProof/>
        </w:rPr>
        <w:drawing>
          <wp:inline distT="0" distB="0" distL="0" distR="0">
            <wp:extent cx="4343400" cy="2758440"/>
            <wp:effectExtent l="0" t="0" r="0" b="3810"/>
            <wp:docPr id="2" name="Picture 2" descr="[Three Effects of the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Effects of the Season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758440"/>
                    </a:xfrm>
                    <a:prstGeom prst="rect">
                      <a:avLst/>
                    </a:prstGeom>
                    <a:noFill/>
                    <a:ln>
                      <a:noFill/>
                    </a:ln>
                  </pic:spPr>
                </pic:pic>
              </a:graphicData>
            </a:graphic>
          </wp:inline>
        </w:drawing>
      </w:r>
    </w:p>
    <w:p w:rsidR="007A3856" w:rsidRDefault="007A3856" w:rsidP="00103B58"/>
    <w:p w:rsidR="00103B58" w:rsidRDefault="00103B58" w:rsidP="00644314">
      <w:pPr>
        <w:jc w:val="center"/>
      </w:pPr>
      <w:r>
        <w:rPr>
          <w:noProof/>
        </w:rPr>
        <w:drawing>
          <wp:inline distT="0" distB="0" distL="0" distR="0">
            <wp:extent cx="4343400" cy="2748363"/>
            <wp:effectExtent l="0" t="0" r="0" b="0"/>
            <wp:docPr id="30" name="Picture 30" descr="[Short Shadows--Long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Shadows--Long Shadow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9030" cy="2751926"/>
                    </a:xfrm>
                    <a:prstGeom prst="rect">
                      <a:avLst/>
                    </a:prstGeom>
                    <a:noFill/>
                    <a:ln>
                      <a:noFill/>
                    </a:ln>
                  </pic:spPr>
                </pic:pic>
              </a:graphicData>
            </a:graphic>
          </wp:inline>
        </w:drawing>
      </w:r>
    </w:p>
    <w:p w:rsidR="00103B58" w:rsidRDefault="00103B58" w:rsidP="00103B58"/>
    <w:p w:rsidR="00103B58" w:rsidRDefault="00103B58" w:rsidP="00644314">
      <w:pPr>
        <w:jc w:val="center"/>
      </w:pPr>
      <w:r>
        <w:rPr>
          <w:noProof/>
        </w:rPr>
        <w:lastRenderedPageBreak/>
        <w:drawing>
          <wp:inline distT="0" distB="0" distL="0" distR="0">
            <wp:extent cx="4343400" cy="2354433"/>
            <wp:effectExtent l="0" t="0" r="0" b="8255"/>
            <wp:docPr id="2048" name="Picture 2048" descr="[Direct/Indirect Sunlight 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t/Indirect Sunlight on Eart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9033" cy="2357487"/>
                    </a:xfrm>
                    <a:prstGeom prst="rect">
                      <a:avLst/>
                    </a:prstGeom>
                    <a:noFill/>
                    <a:ln>
                      <a:noFill/>
                    </a:ln>
                  </pic:spPr>
                </pic:pic>
              </a:graphicData>
            </a:graphic>
          </wp:inline>
        </w:drawing>
      </w:r>
    </w:p>
    <w:p w:rsidR="00103B58" w:rsidRDefault="00103B58" w:rsidP="00103B58"/>
    <w:p w:rsidR="00103B58" w:rsidRDefault="00103B58" w:rsidP="00644314">
      <w:pPr>
        <w:jc w:val="center"/>
      </w:pPr>
      <w:r>
        <w:rPr>
          <w:noProof/>
        </w:rPr>
        <w:drawing>
          <wp:inline distT="0" distB="0" distL="0" distR="0">
            <wp:extent cx="4476750" cy="2448197"/>
            <wp:effectExtent l="0" t="0" r="0" b="9525"/>
            <wp:docPr id="2050" name="Picture 2050" descr="[Reasons for the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sons for the Season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699" cy="2447076"/>
                    </a:xfrm>
                    <a:prstGeom prst="rect">
                      <a:avLst/>
                    </a:prstGeom>
                    <a:noFill/>
                    <a:ln>
                      <a:noFill/>
                    </a:ln>
                  </pic:spPr>
                </pic:pic>
              </a:graphicData>
            </a:graphic>
          </wp:inline>
        </w:drawing>
      </w:r>
    </w:p>
    <w:p w:rsidR="00103B58" w:rsidRDefault="00103B58" w:rsidP="00103B58"/>
    <w:p w:rsidR="00103B58" w:rsidRPr="003C3D45" w:rsidRDefault="00103B58" w:rsidP="00103B58">
      <w:r w:rsidRPr="003C3D45">
        <w:rPr>
          <w:sz w:val="36"/>
          <w:szCs w:val="36"/>
        </w:rPr>
        <w:br w:type="page"/>
      </w:r>
    </w:p>
    <w:p w:rsidR="00435FD8" w:rsidRDefault="00407E89" w:rsidP="00435FD8">
      <w:r>
        <w:rPr>
          <w:noProof/>
        </w:rPr>
      </w:r>
      <w:r>
        <w:rPr>
          <w:noProof/>
        </w:rPr>
        <w:pict>
          <v:shape id="_x0000_s1039" type="#_x0000_t202" style="width:468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" fillcolor="#fabf8f [1945]" strokecolor="#fabf8f [1945]" strokeweight="1pt">
            <v:fill color2="#fde9d9 [665]" angle="135" focus="50%" type="gradient"/>
            <v:shadow on="t" color="#974706 [1609]" opacity=".5" offset="1pt"/>
            <v:textbox>
              <w:txbxContent>
                <w:p w:rsidR="00E5064F" w:rsidRDefault="00E5064F" w:rsidP="00435FD8">
                  <w:pPr>
                    <w:spacing w:before="120"/>
                    <w:jc w:val="center"/>
                    <w:rPr>
                      <w:b/>
                      <w:sz w:val="28"/>
                    </w:rPr>
                  </w:pPr>
                  <w:r>
                    <w:rPr>
                      <w:b/>
                      <w:sz w:val="28"/>
                    </w:rPr>
                    <w:t>Lesson Plan #</w:t>
                  </w:r>
                  <w:r w:rsidR="000A7E8B">
                    <w:rPr>
                      <w:b/>
                      <w:sz w:val="28"/>
                    </w:rPr>
                    <w:t>1</w:t>
                  </w:r>
                </w:p>
                <w:p w:rsidR="00E5064F" w:rsidRPr="007A0DE6" w:rsidRDefault="00FB7FD1" w:rsidP="007A0DE6">
                  <w:pPr>
                    <w:jc w:val="center"/>
                    <w:rPr>
                      <w:b/>
                      <w:i/>
                      <w:sz w:val="28"/>
                      <w:szCs w:val="28"/>
                    </w:rPr>
                  </w:pPr>
                  <w:r w:rsidRPr="0054013D">
                    <w:rPr>
                      <w:b/>
                      <w:sz w:val="28"/>
                    </w:rPr>
                    <w:t>Guiding Question – How does a solar panel move? What are the common principles?</w:t>
                  </w:r>
                </w:p>
              </w:txbxContent>
            </v:textbox>
            <w10:wrap type="none"/>
            <w10:anchorlock/>
          </v:shape>
        </w:pict>
      </w:r>
    </w:p>
    <w:p w:rsidR="00435FD8" w:rsidRDefault="00435FD8" w:rsidP="00435FD8"/>
    <w:p w:rsidR="00435FD8" w:rsidRPr="005B22CB" w:rsidRDefault="00435FD8" w:rsidP="00435FD8">
      <w:r w:rsidRPr="000C602A">
        <w:rPr>
          <w:b/>
        </w:rPr>
        <w:t>Time:</w:t>
      </w:r>
      <w:r>
        <w:rPr>
          <w:b/>
        </w:rPr>
        <w:t xml:space="preserve">  </w:t>
      </w:r>
      <w:r w:rsidR="00AB1530">
        <w:t>Two 90 minute class sessions</w:t>
      </w:r>
    </w:p>
    <w:p w:rsidR="00435FD8" w:rsidRDefault="00435FD8" w:rsidP="00435FD8"/>
    <w:p w:rsidR="00435FD8" w:rsidRPr="000C602A" w:rsidRDefault="00435FD8" w:rsidP="00435FD8">
      <w:pPr>
        <w:rPr>
          <w:b/>
        </w:rPr>
      </w:pPr>
      <w:r w:rsidRPr="000C602A">
        <w:rPr>
          <w:b/>
        </w:rPr>
        <w:t>Procedures / Steps:</w:t>
      </w:r>
    </w:p>
    <w:p w:rsidR="00435FD8" w:rsidRDefault="00435FD8" w:rsidP="00435FD8"/>
    <w:p w:rsidR="00AB1530" w:rsidRDefault="00AB1530" w:rsidP="00AB1530">
      <w:pPr>
        <w:rPr>
          <w:b/>
        </w:rPr>
      </w:pPr>
      <w:r>
        <w:rPr>
          <w:b/>
        </w:rPr>
        <w:t>Introduction of Design Task</w:t>
      </w:r>
    </w:p>
    <w:p w:rsidR="00AB1530" w:rsidRPr="001D61CB" w:rsidRDefault="00AB1530" w:rsidP="00AB1530">
      <w:pPr>
        <w:ind w:left="-360"/>
      </w:pPr>
    </w:p>
    <w:p w:rsidR="00AB1530" w:rsidRDefault="00AB1530" w:rsidP="000A7E8B">
      <w:pPr>
        <w:numPr>
          <w:ilvl w:val="0"/>
          <w:numId w:val="4"/>
        </w:numPr>
        <w:ind w:left="360"/>
      </w:pPr>
      <w:r>
        <w:t xml:space="preserve">Introduce design task and information on </w:t>
      </w:r>
      <w:r w:rsidR="0098345D">
        <w:t xml:space="preserve">the </w:t>
      </w:r>
      <w:r>
        <w:t>client (Design Activity, Student Resources)</w:t>
      </w:r>
      <w:r w:rsidR="0098345D">
        <w:t xml:space="preserve"> by distributing the desk task to students.</w:t>
      </w:r>
    </w:p>
    <w:p w:rsidR="000A7E8B" w:rsidRDefault="000A7E8B" w:rsidP="000A7E8B">
      <w:pPr>
        <w:ind w:left="360" w:hanging="360"/>
      </w:pPr>
    </w:p>
    <w:p w:rsidR="0098345D" w:rsidRDefault="0098345D" w:rsidP="000A7E8B">
      <w:pPr>
        <w:numPr>
          <w:ilvl w:val="0"/>
          <w:numId w:val="4"/>
        </w:numPr>
        <w:tabs>
          <w:tab w:val="left" w:pos="360"/>
        </w:tabs>
        <w:ind w:left="1080" w:hanging="1080"/>
      </w:pPr>
      <w:r>
        <w:rPr>
          <w:b/>
        </w:rPr>
        <w:t>Ask:</w:t>
      </w:r>
      <w:r>
        <w:tab/>
        <w:t>What is the problem?</w:t>
      </w:r>
    </w:p>
    <w:p w:rsidR="0098345D" w:rsidRDefault="000A7E8B" w:rsidP="000A7E8B">
      <w:pPr>
        <w:tabs>
          <w:tab w:val="left" w:pos="360"/>
        </w:tabs>
        <w:ind w:left="1080" w:hanging="1080"/>
      </w:pPr>
      <w:r>
        <w:tab/>
      </w:r>
      <w:r>
        <w:tab/>
      </w:r>
      <w:r w:rsidR="0098345D">
        <w:t>Who is the client?</w:t>
      </w:r>
    </w:p>
    <w:p w:rsidR="0098345D" w:rsidRDefault="000A7E8B" w:rsidP="000A7E8B">
      <w:pPr>
        <w:tabs>
          <w:tab w:val="left" w:pos="360"/>
        </w:tabs>
        <w:ind w:left="1080" w:hanging="1080"/>
      </w:pPr>
      <w:r>
        <w:tab/>
      </w:r>
      <w:r>
        <w:tab/>
      </w:r>
      <w:r w:rsidR="0098345D">
        <w:t>Who is the end user?</w:t>
      </w:r>
    </w:p>
    <w:p w:rsidR="00AB1530" w:rsidRDefault="000A7E8B" w:rsidP="000A7E8B">
      <w:pPr>
        <w:tabs>
          <w:tab w:val="left" w:pos="360"/>
        </w:tabs>
        <w:ind w:left="1080" w:hanging="1080"/>
      </w:pPr>
      <w:r>
        <w:tab/>
      </w:r>
      <w:r>
        <w:tab/>
      </w:r>
      <w:r w:rsidR="0098345D">
        <w:t>What are examples of constraints?</w:t>
      </w:r>
    </w:p>
    <w:p w:rsidR="000A7E8B" w:rsidRDefault="000A7E8B" w:rsidP="000A7E8B">
      <w:pPr>
        <w:ind w:left="360" w:hanging="360"/>
      </w:pPr>
    </w:p>
    <w:p w:rsidR="00AB1530" w:rsidRDefault="0098345D" w:rsidP="000A7E8B">
      <w:pPr>
        <w:numPr>
          <w:ilvl w:val="0"/>
          <w:numId w:val="4"/>
        </w:numPr>
        <w:ind w:left="360"/>
      </w:pPr>
      <w:r>
        <w:t>Before students begin their plans, d</w:t>
      </w:r>
      <w:r w:rsidR="00AB1530">
        <w:t>iscuss important science principles that need to be understood in order to perform the design task.  These are listed under the “Science Content” section.</w:t>
      </w:r>
    </w:p>
    <w:p w:rsidR="000A7E8B" w:rsidRDefault="000A7E8B" w:rsidP="000A7E8B">
      <w:pPr>
        <w:ind w:left="360"/>
      </w:pPr>
    </w:p>
    <w:p w:rsidR="009E2F56" w:rsidRDefault="009E2F56" w:rsidP="000A7E8B">
      <w:pPr>
        <w:ind w:left="1080" w:hanging="720"/>
      </w:pPr>
      <w:r>
        <w:rPr>
          <w:b/>
        </w:rPr>
        <w:t>Ask:</w:t>
      </w:r>
      <w:r>
        <w:tab/>
        <w:t>How do we get the four seasons?</w:t>
      </w:r>
    </w:p>
    <w:p w:rsidR="009E2F56" w:rsidRDefault="000A7E8B" w:rsidP="000A7E8B">
      <w:pPr>
        <w:ind w:left="1080" w:hanging="720"/>
      </w:pPr>
      <w:r>
        <w:tab/>
      </w:r>
      <w:r w:rsidR="009E2F56">
        <w:t>If I put a diagram on the board, how or where should I put the sun? Where should I put the Earth?</w:t>
      </w:r>
    </w:p>
    <w:p w:rsidR="009E2F56" w:rsidRDefault="000A7E8B" w:rsidP="000A7E8B">
      <w:pPr>
        <w:ind w:left="1080" w:hanging="720"/>
      </w:pPr>
      <w:r>
        <w:tab/>
      </w:r>
      <w:r w:rsidR="009E2F56">
        <w:t>Now let’s look at our diagram, what time of year is it?</w:t>
      </w:r>
    </w:p>
    <w:p w:rsidR="009E2F56" w:rsidRDefault="000A7E8B" w:rsidP="000A7E8B">
      <w:pPr>
        <w:ind w:left="1080" w:hanging="720"/>
      </w:pPr>
      <w:r>
        <w:tab/>
      </w:r>
      <w:r w:rsidR="009E2F56">
        <w:t>Where would the sun be if it was fall in Indiana?</w:t>
      </w:r>
    </w:p>
    <w:p w:rsidR="009E2F56" w:rsidRDefault="000A7E8B" w:rsidP="000A7E8B">
      <w:pPr>
        <w:ind w:left="1080" w:hanging="720"/>
      </w:pPr>
      <w:r>
        <w:tab/>
      </w:r>
      <w:r w:rsidR="009E2F56">
        <w:t>Where would the sun be if it was winter in Indiana?</w:t>
      </w:r>
    </w:p>
    <w:p w:rsidR="009E2F56" w:rsidRDefault="000A7E8B" w:rsidP="000A7E8B">
      <w:pPr>
        <w:ind w:left="1080" w:hanging="720"/>
      </w:pPr>
      <w:r>
        <w:tab/>
      </w:r>
      <w:r w:rsidR="009E2F56">
        <w:t>Where would the sun be if it was spring in Indiana?</w:t>
      </w:r>
    </w:p>
    <w:p w:rsidR="009E2F56" w:rsidRDefault="000A7E8B" w:rsidP="000A7E8B">
      <w:pPr>
        <w:ind w:left="1080" w:hanging="720"/>
      </w:pPr>
      <w:r>
        <w:tab/>
      </w:r>
      <w:r w:rsidR="009E2F56">
        <w:t>Where would the sun be if it was summer in Indiana?</w:t>
      </w:r>
    </w:p>
    <w:p w:rsidR="009E2F56" w:rsidRDefault="009E2F56" w:rsidP="000A7E8B">
      <w:pPr>
        <w:ind w:left="360" w:hanging="360"/>
      </w:pPr>
    </w:p>
    <w:p w:rsidR="009E2F56" w:rsidRPr="009E2F56" w:rsidRDefault="009E2F56" w:rsidP="000A7E8B">
      <w:pPr>
        <w:ind w:left="360"/>
      </w:pPr>
      <w:r>
        <w:t xml:space="preserve">Explain to students that there are three central ideas related to the seasons: 1) the tilt of the Earth; 2) the direction of the sun’s rays (indirect vs. direct); and 3) the path the Earth takes around the sun. </w:t>
      </w:r>
    </w:p>
    <w:p w:rsidR="0098345D" w:rsidRDefault="0098345D" w:rsidP="000A7E8B">
      <w:pPr>
        <w:ind w:left="360"/>
      </w:pPr>
    </w:p>
    <w:p w:rsidR="000A7E8B" w:rsidRDefault="00AB1530" w:rsidP="000A7E8B">
      <w:pPr>
        <w:numPr>
          <w:ilvl w:val="0"/>
          <w:numId w:val="4"/>
        </w:numPr>
        <w:ind w:left="360"/>
      </w:pPr>
      <w:r>
        <w:t>Before proceeding</w:t>
      </w:r>
      <w:r w:rsidR="00FB7FD1">
        <w:t>,</w:t>
      </w:r>
      <w:r>
        <w:t xml:space="preserve"> ensure students understand the reason we have seasons and how the sun crosses the sky during the day. </w:t>
      </w:r>
    </w:p>
    <w:p w:rsidR="00AB1530" w:rsidRDefault="00AB1530" w:rsidP="000A7E8B">
      <w:pPr>
        <w:ind w:left="360"/>
      </w:pPr>
      <w:r>
        <w:t xml:space="preserve"> </w:t>
      </w:r>
    </w:p>
    <w:p w:rsidR="009E2F56" w:rsidRDefault="009E2F56" w:rsidP="000A7E8B">
      <w:pPr>
        <w:ind w:left="1080" w:hanging="720"/>
      </w:pPr>
      <w:r>
        <w:rPr>
          <w:b/>
        </w:rPr>
        <w:t>Ask:</w:t>
      </w:r>
      <w:r>
        <w:tab/>
        <w:t>Using a model of the Earth, how would we position the Earth relative to the sun when it is winter in Australia?</w:t>
      </w:r>
    </w:p>
    <w:p w:rsidR="009E2F56" w:rsidRDefault="000A7E8B" w:rsidP="000A7E8B">
      <w:pPr>
        <w:ind w:left="1080" w:hanging="720"/>
      </w:pPr>
      <w:r>
        <w:tab/>
      </w:r>
      <w:r w:rsidR="009E2F56">
        <w:t>Using a model of the Earth, how would we position the Earth relative to the sun when it is summer in Alaska?</w:t>
      </w:r>
    </w:p>
    <w:p w:rsidR="009E2F56" w:rsidRPr="009E2F56" w:rsidRDefault="009E2F56" w:rsidP="000A7E8B">
      <w:pPr>
        <w:ind w:left="360" w:hanging="360"/>
      </w:pPr>
      <w:r>
        <w:tab/>
      </w:r>
    </w:p>
    <w:p w:rsidR="00AB1530" w:rsidRDefault="00AB1530" w:rsidP="00AB1530"/>
    <w:p w:rsidR="000A7E8B" w:rsidRDefault="000A7E8B" w:rsidP="00AB1530"/>
    <w:p w:rsidR="000A7E8B" w:rsidRDefault="000A7E8B" w:rsidP="00AB1530"/>
    <w:p w:rsidR="000A7E8B" w:rsidRPr="001D61CB" w:rsidRDefault="000A7E8B" w:rsidP="00AB1530"/>
    <w:p w:rsidR="00AB1530" w:rsidRPr="00E27AB3" w:rsidRDefault="00AB1530" w:rsidP="00AB1530">
      <w:pPr>
        <w:rPr>
          <w:b/>
        </w:rPr>
      </w:pPr>
      <w:r w:rsidRPr="00E27AB3">
        <w:rPr>
          <w:b/>
        </w:rPr>
        <w:lastRenderedPageBreak/>
        <w:t>Initial Design Brainstorming:</w:t>
      </w:r>
    </w:p>
    <w:p w:rsidR="00AB1530" w:rsidRPr="00E27AB3" w:rsidRDefault="00AB1530" w:rsidP="00AB1530">
      <w:pPr>
        <w:ind w:left="-360"/>
        <w:rPr>
          <w:b/>
        </w:rPr>
      </w:pPr>
    </w:p>
    <w:p w:rsidR="00AB1530" w:rsidRDefault="00AB1530" w:rsidP="000A7E8B">
      <w:pPr>
        <w:numPr>
          <w:ilvl w:val="0"/>
          <w:numId w:val="5"/>
        </w:numPr>
        <w:ind w:left="360"/>
      </w:pPr>
      <w:r w:rsidRPr="00AF6704">
        <w:t>Introduce components that they can use to build the solar tracking device</w:t>
      </w:r>
      <w:r w:rsidR="00FB7FD1">
        <w:t>.</w:t>
      </w:r>
      <w:r w:rsidRPr="00AF6704">
        <w:t xml:space="preserve"> (This is a very open ended project and there are many ways to fabricate </w:t>
      </w:r>
      <w:r>
        <w:t xml:space="preserve">a </w:t>
      </w:r>
      <w:r w:rsidRPr="00AF6704">
        <w:t xml:space="preserve">working model) </w:t>
      </w:r>
    </w:p>
    <w:p w:rsidR="000A7E8B" w:rsidRDefault="000A7E8B" w:rsidP="000A7E8B">
      <w:pPr>
        <w:ind w:left="360" w:hanging="360"/>
      </w:pPr>
    </w:p>
    <w:p w:rsidR="00AB1530" w:rsidRDefault="00AB1530" w:rsidP="000A7E8B">
      <w:pPr>
        <w:numPr>
          <w:ilvl w:val="0"/>
          <w:numId w:val="5"/>
        </w:numPr>
        <w:ind w:left="360"/>
      </w:pPr>
      <w:r>
        <w:t>Introduce concepts on how the solar panel can move using typical mechanical design components, such as ball bearings and four bar linkages.(See Mechanical Design Components Section)</w:t>
      </w:r>
    </w:p>
    <w:p w:rsidR="000A7E8B" w:rsidRDefault="000A7E8B" w:rsidP="000A7E8B">
      <w:pPr>
        <w:ind w:left="360" w:hanging="360"/>
      </w:pPr>
    </w:p>
    <w:p w:rsidR="000A7E8B" w:rsidRDefault="00AB1530" w:rsidP="000A7E8B">
      <w:pPr>
        <w:numPr>
          <w:ilvl w:val="0"/>
          <w:numId w:val="5"/>
        </w:numPr>
        <w:ind w:left="360"/>
      </w:pPr>
      <w:r>
        <w:t xml:space="preserve">Instruct students to sketch his/her possible designs for a solar tracking system in their </w:t>
      </w:r>
      <w:r w:rsidRPr="00AF6704">
        <w:t xml:space="preserve">design books. </w:t>
      </w:r>
    </w:p>
    <w:p w:rsidR="009E2F56" w:rsidRDefault="00AB1530" w:rsidP="000A7E8B">
      <w:pPr>
        <w:ind w:left="360" w:hanging="360"/>
      </w:pPr>
      <w:r w:rsidRPr="00AF6704">
        <w:t xml:space="preserve"> </w:t>
      </w:r>
    </w:p>
    <w:p w:rsidR="00AB1530" w:rsidRDefault="009E2F56" w:rsidP="000A7E8B">
      <w:pPr>
        <w:ind w:left="1080" w:hanging="720"/>
      </w:pPr>
      <w:r w:rsidRPr="009E2F56">
        <w:rPr>
          <w:b/>
        </w:rPr>
        <w:t>Ask:</w:t>
      </w:r>
      <w:r>
        <w:tab/>
      </w:r>
      <w:r w:rsidR="00AB1530" w:rsidRPr="00AF6704">
        <w:t>What are the important features</w:t>
      </w:r>
      <w:r>
        <w:t xml:space="preserve"> of your design</w:t>
      </w:r>
      <w:r w:rsidR="00AB1530" w:rsidRPr="00AF6704">
        <w:t xml:space="preserve">? </w:t>
      </w:r>
    </w:p>
    <w:p w:rsidR="009E2F56" w:rsidRDefault="000A7E8B" w:rsidP="000A7E8B">
      <w:pPr>
        <w:ind w:left="1080" w:hanging="720"/>
      </w:pPr>
      <w:r>
        <w:tab/>
      </w:r>
      <w:r w:rsidR="009E2F56">
        <w:t>How will you use some of the materials in your design?</w:t>
      </w:r>
    </w:p>
    <w:p w:rsidR="009E2F56" w:rsidRDefault="000A7E8B" w:rsidP="000A7E8B">
      <w:pPr>
        <w:ind w:left="1080" w:hanging="720"/>
      </w:pPr>
      <w:r>
        <w:tab/>
      </w:r>
      <w:r w:rsidR="009E2F56">
        <w:t>What are some challenges or problems you think your team may face?</w:t>
      </w:r>
    </w:p>
    <w:p w:rsidR="000A7E8B" w:rsidRDefault="000A7E8B" w:rsidP="000A7E8B">
      <w:pPr>
        <w:ind w:left="1080" w:hanging="720"/>
      </w:pPr>
      <w:r>
        <w:tab/>
      </w:r>
      <w:r w:rsidR="009E2F56">
        <w:t>How could address these problems now?</w:t>
      </w:r>
    </w:p>
    <w:p w:rsidR="000A7E8B" w:rsidRPr="00AF6704" w:rsidRDefault="000A7E8B" w:rsidP="000A7E8B">
      <w:pPr>
        <w:ind w:left="360" w:hanging="360"/>
      </w:pPr>
    </w:p>
    <w:p w:rsidR="00AB1530" w:rsidRDefault="00AB1530" w:rsidP="000A7E8B">
      <w:pPr>
        <w:numPr>
          <w:ilvl w:val="0"/>
          <w:numId w:val="5"/>
        </w:numPr>
        <w:ind w:left="360"/>
      </w:pPr>
      <w:r>
        <w:t>Instruct</w:t>
      </w:r>
      <w:r w:rsidRPr="00E27AB3">
        <w:t xml:space="preserve"> </w:t>
      </w:r>
      <w:r>
        <w:t>each team to</w:t>
      </w:r>
      <w:r w:rsidRPr="00E27AB3">
        <w:t xml:space="preserve"> decide on one plan after they share their designs. The design could be a specific design of one student or a combination of designs.</w:t>
      </w:r>
    </w:p>
    <w:p w:rsidR="000A7E8B" w:rsidRPr="00E27AB3" w:rsidRDefault="000A7E8B" w:rsidP="000A7E8B">
      <w:pPr>
        <w:ind w:left="360" w:hanging="360"/>
      </w:pPr>
    </w:p>
    <w:p w:rsidR="00AB1530" w:rsidRDefault="00AB1530" w:rsidP="000A7E8B">
      <w:pPr>
        <w:numPr>
          <w:ilvl w:val="0"/>
          <w:numId w:val="5"/>
        </w:numPr>
        <w:ind w:left="360"/>
      </w:pPr>
      <w:r w:rsidRPr="00E27AB3">
        <w:t xml:space="preserve">Students </w:t>
      </w:r>
      <w:r>
        <w:t xml:space="preserve">will then </w:t>
      </w:r>
      <w:r w:rsidRPr="00E27AB3">
        <w:t>construct one pro</w:t>
      </w:r>
      <w:r>
        <w:t>totype per team.  Allow for 90 minutes for construction.</w:t>
      </w:r>
    </w:p>
    <w:p w:rsidR="000A7E8B" w:rsidRPr="00E27AB3" w:rsidRDefault="000A7E8B" w:rsidP="000A7E8B">
      <w:pPr>
        <w:ind w:left="360" w:hanging="360"/>
      </w:pPr>
    </w:p>
    <w:p w:rsidR="00AB1530" w:rsidRPr="006E59BB" w:rsidRDefault="00AB1530" w:rsidP="000A7E8B">
      <w:pPr>
        <w:numPr>
          <w:ilvl w:val="0"/>
          <w:numId w:val="5"/>
        </w:numPr>
        <w:ind w:left="360"/>
      </w:pPr>
      <w:r w:rsidRPr="006E59BB">
        <w:t>A list of items and potential monetary value is provided.  Students may be asked to determine how much their design costs and they can “buy” additional items, if needed.</w:t>
      </w:r>
    </w:p>
    <w:p w:rsidR="00603F44" w:rsidRDefault="00603F44" w:rsidP="00603F44">
      <w:pPr>
        <w:pStyle w:val="ListParagraph"/>
        <w:rPr>
          <w:rFonts w:ascii="Times New Roman" w:hAnsi="Times New Roman" w:cs="Times New Roman"/>
          <w:sz w:val="24"/>
          <w:szCs w:val="24"/>
        </w:rPr>
      </w:pPr>
    </w:p>
    <w:p w:rsidR="000D6D99" w:rsidRDefault="000D6D99" w:rsidP="000D6D99"/>
    <w:p w:rsidR="00435FD8" w:rsidRDefault="00435FD8" w:rsidP="00435FD8">
      <w:pPr>
        <w:rPr>
          <w:rFonts w:eastAsia="HorleyOldStyleMT-Light"/>
          <w:color w:val="000000"/>
        </w:rPr>
      </w:pPr>
    </w:p>
    <w:p w:rsidR="00435FD8" w:rsidRDefault="00435FD8" w:rsidP="00435FD8">
      <w:pPr>
        <w:rPr>
          <w:rFonts w:eastAsia="HorleyOldStyleMT-Light"/>
          <w:color w:val="000000"/>
        </w:rPr>
      </w:pPr>
    </w:p>
    <w:p w:rsidR="00435FD8" w:rsidRDefault="00435FD8" w:rsidP="00435FD8">
      <w:pPr>
        <w:rPr>
          <w:rFonts w:eastAsia="HorleyOldStyleMT-Light"/>
          <w:color w:val="000000"/>
        </w:rPr>
      </w:pPr>
    </w:p>
    <w:p w:rsidR="00435FD8" w:rsidRDefault="00435FD8" w:rsidP="00435FD8">
      <w:pPr>
        <w:rPr>
          <w:rFonts w:eastAsia="HorleyOldStyleMT-Light"/>
          <w:color w:val="000000"/>
        </w:rPr>
      </w:pPr>
    </w:p>
    <w:p w:rsidR="005B22CB" w:rsidRDefault="005B22CB" w:rsidP="00435FD8">
      <w:pPr>
        <w:pStyle w:val="ListParagraph"/>
        <w:autoSpaceDE w:val="0"/>
        <w:autoSpaceDN w:val="0"/>
        <w:adjustRightInd w:val="0"/>
        <w:spacing w:after="0" w:line="240" w:lineRule="auto"/>
        <w:ind w:left="360"/>
        <w:rPr>
          <w:rFonts w:ascii="Times New Roman" w:eastAsia="HorleyOldStyleMT-Light" w:hAnsi="Times New Roman" w:cs="Times New Roman"/>
          <w:color w:val="000000"/>
          <w:sz w:val="24"/>
          <w:szCs w:val="24"/>
        </w:rPr>
      </w:pPr>
    </w:p>
    <w:p w:rsidR="00B338CA" w:rsidRDefault="00B338CA" w:rsidP="00B338CA">
      <w:pPr>
        <w:rPr>
          <w:rFonts w:eastAsia="HorleyOldStyleMT-Light"/>
          <w:color w:val="000000"/>
        </w:rPr>
        <w:sectPr w:rsidR="00B338CA" w:rsidSect="00561BE2">
          <w:headerReference w:type="default" r:id="rId21"/>
          <w:footerReference w:type="default" r:id="rId22"/>
          <w:pgSz w:w="12240" w:h="15840" w:code="1"/>
          <w:pgMar w:top="1080" w:right="1080" w:bottom="1080" w:left="1800" w:header="720" w:footer="720" w:gutter="0"/>
          <w:cols w:space="720"/>
          <w:docGrid w:linePitch="360"/>
        </w:sectPr>
      </w:pPr>
    </w:p>
    <w:p w:rsidR="00D820C5" w:rsidRDefault="00407E89" w:rsidP="000125BA">
      <w:r>
        <w:rPr>
          <w:noProof/>
        </w:rPr>
      </w:r>
      <w:r>
        <w:rPr>
          <w:noProof/>
        </w:rPr>
        <w:pict>
          <v:shape id="_x0000_s1038"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" fillcolor="#fabf8f [1945]" strokecolor="#fabf8f [1945]" strokeweight="1pt">
            <v:fill color2="#fde9d9 [665]" angle="135" focus="50%" type="gradient"/>
            <v:shadow on="t" color="#974706 [1609]" opacity=".5" offset="1pt"/>
            <v:textbox>
              <w:txbxContent>
                <w:p w:rsidR="00E5064F" w:rsidRPr="00A27426" w:rsidRDefault="00E5064F" w:rsidP="00D820C5">
                  <w:pPr>
                    <w:spacing w:before="120"/>
                    <w:jc w:val="center"/>
                    <w:rPr>
                      <w:b/>
                      <w:sz w:val="28"/>
                    </w:rPr>
                  </w:pPr>
                  <w:r>
                    <w:rPr>
                      <w:b/>
                      <w:sz w:val="28"/>
                    </w:rPr>
                    <w:t>Assessment</w:t>
                  </w:r>
                </w:p>
              </w:txbxContent>
            </v:textbox>
            <w10:wrap type="none"/>
            <w10:anchorlock/>
          </v:shape>
        </w:pict>
      </w:r>
    </w:p>
    <w:p w:rsidR="00D820C5" w:rsidRDefault="00D820C5" w:rsidP="000125BA"/>
    <w:p w:rsidR="00FB7FD1" w:rsidRPr="006900B8" w:rsidRDefault="00FB7FD1" w:rsidP="00FB7FD1">
      <w:r w:rsidRPr="006900B8">
        <w:t>The following are possible sources of formative and summative assessment:</w:t>
      </w:r>
    </w:p>
    <w:p w:rsidR="00FB7FD1" w:rsidRPr="009E2F56" w:rsidRDefault="00FB7FD1" w:rsidP="00395457">
      <w:pPr>
        <w:numPr>
          <w:ilvl w:val="0"/>
          <w:numId w:val="6"/>
        </w:numPr>
      </w:pPr>
      <w:r w:rsidRPr="009E2F56">
        <w:t>Design notebooks (individual) – Note how students identify and clearly label their drawings; Identify the types of science vocabulary students use in their notebooks (tally the number of times each concept is used); Note how students record data from testing their prototypes and how well they explain their results (patterns in the data)</w:t>
      </w:r>
    </w:p>
    <w:p w:rsidR="00FB7FD1" w:rsidRPr="009E2F56" w:rsidRDefault="00FB7FD1" w:rsidP="00395457">
      <w:pPr>
        <w:numPr>
          <w:ilvl w:val="0"/>
          <w:numId w:val="6"/>
        </w:numPr>
      </w:pPr>
      <w:r w:rsidRPr="009E2F56">
        <w:t>Presentation of design to class by the team.  Provide positive design attributes, how design criteria where met, and possible redesigns.</w:t>
      </w:r>
    </w:p>
    <w:p w:rsidR="00FB7FD1" w:rsidRPr="009E2F56" w:rsidRDefault="00FB7FD1" w:rsidP="00395457">
      <w:pPr>
        <w:numPr>
          <w:ilvl w:val="0"/>
          <w:numId w:val="6"/>
        </w:numPr>
      </w:pPr>
      <w:r w:rsidRPr="009E2F56">
        <w:t>Participation (group) – Note level of engagement; questions students asked; how well they worked in a group; how well each team met the goals of the task</w:t>
      </w:r>
    </w:p>
    <w:p w:rsidR="00FB7FD1" w:rsidRPr="009E2F56" w:rsidRDefault="00FB7FD1" w:rsidP="00395457">
      <w:pPr>
        <w:numPr>
          <w:ilvl w:val="0"/>
          <w:numId w:val="6"/>
        </w:numPr>
      </w:pPr>
      <w:r w:rsidRPr="009E2F56">
        <w:t xml:space="preserve">Other (individual and/or group) – Create a short pre and posttest that highlights key science vocabulary terms; Present a new situation or new problem on the same theme </w:t>
      </w:r>
    </w:p>
    <w:p w:rsidR="00D820C5" w:rsidRPr="009E2F56" w:rsidRDefault="00FB7FD1" w:rsidP="00395457">
      <w:pPr>
        <w:pStyle w:val="ListParagraph"/>
        <w:numPr>
          <w:ilvl w:val="0"/>
          <w:numId w:val="6"/>
        </w:numPr>
        <w:rPr>
          <w:rFonts w:ascii="Times New Roman" w:hAnsi="Times New Roman" w:cs="Times New Roman"/>
          <w:sz w:val="24"/>
          <w:szCs w:val="24"/>
        </w:rPr>
      </w:pPr>
      <w:r w:rsidRPr="009E2F56">
        <w:rPr>
          <w:rFonts w:ascii="Times New Roman" w:hAnsi="Times New Roman" w:cs="Times New Roman"/>
          <w:sz w:val="24"/>
          <w:szCs w:val="24"/>
        </w:rPr>
        <w:t>See Lesson Extensions</w:t>
      </w:r>
    </w:p>
    <w:p w:rsidR="00141555" w:rsidRDefault="00141555" w:rsidP="000125BA"/>
    <w:p w:rsidR="00D820C5" w:rsidRDefault="00407E89" w:rsidP="000125BA">
      <w:r>
        <w:rPr>
          <w:noProof/>
        </w:rPr>
      </w:r>
      <w:r>
        <w:rPr>
          <w:noProof/>
        </w:rPr>
        <w:pict>
          <v:shape id="_x0000_s1037"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" fillcolor="#fabf8f [1945]" strokecolor="#fabf8f [1945]" strokeweight="1pt">
            <v:fill color2="#fde9d9 [665]" angle="135" focus="50%" type="gradient"/>
            <v:shadow on="t" color="#974706 [1609]" opacity=".5" offset="1pt"/>
            <v:textbox>
              <w:txbxContent>
                <w:p w:rsidR="00E5064F" w:rsidRPr="00A27426" w:rsidRDefault="00E5064F" w:rsidP="00D820C5">
                  <w:pPr>
                    <w:spacing w:before="120"/>
                    <w:jc w:val="center"/>
                    <w:rPr>
                      <w:b/>
                      <w:sz w:val="28"/>
                    </w:rPr>
                  </w:pPr>
                  <w:r>
                    <w:rPr>
                      <w:b/>
                      <w:sz w:val="28"/>
                    </w:rPr>
                    <w:t>Lesson Extensions and Resources</w:t>
                  </w:r>
                </w:p>
              </w:txbxContent>
            </v:textbox>
            <w10:wrap type="none"/>
            <w10:anchorlock/>
          </v:shape>
        </w:pict>
      </w:r>
    </w:p>
    <w:p w:rsidR="00D820C5" w:rsidRDefault="00D820C5" w:rsidP="000125BA"/>
    <w:p w:rsidR="00DC152F" w:rsidRDefault="00DC152F" w:rsidP="00DC152F">
      <w:pPr>
        <w:pStyle w:val="ListParagraph"/>
        <w:spacing w:after="0" w:line="240" w:lineRule="auto"/>
        <w:ind w:left="0"/>
        <w:rPr>
          <w:rFonts w:ascii="Times New Roman" w:eastAsia="Times New Roman" w:hAnsi="Times New Roman" w:cs="Times New Roman"/>
          <w:sz w:val="24"/>
          <w:szCs w:val="24"/>
        </w:rPr>
      </w:pPr>
      <w:r>
        <w:rPr>
          <w:rFonts w:ascii="Times New Roman" w:hAnsi="Times New Roman" w:cs="Times New Roman"/>
          <w:b/>
          <w:sz w:val="24"/>
          <w:szCs w:val="24"/>
        </w:rPr>
        <w:t xml:space="preserve">Activity </w:t>
      </w:r>
      <w:r w:rsidRPr="000F2EB4">
        <w:rPr>
          <w:rFonts w:ascii="Times New Roman" w:hAnsi="Times New Roman" w:cs="Times New Roman"/>
          <w:b/>
          <w:sz w:val="24"/>
          <w:szCs w:val="24"/>
        </w:rPr>
        <w:t>Extensions:</w:t>
      </w:r>
      <w:r w:rsidRPr="000F2EB4">
        <w:rPr>
          <w:rFonts w:ascii="Times New Roman" w:eastAsia="Times New Roman" w:hAnsi="Times New Roman" w:cs="Times New Roman"/>
          <w:sz w:val="24"/>
          <w:szCs w:val="24"/>
        </w:rPr>
        <w:t xml:space="preserve"> </w:t>
      </w:r>
    </w:p>
    <w:p w:rsidR="00DC152F" w:rsidRDefault="00407E89" w:rsidP="00DC152F">
      <w:pPr>
        <w:pStyle w:val="ListParagraph"/>
        <w:spacing w:after="0" w:line="240" w:lineRule="auto"/>
        <w:ind w:left="0"/>
        <w:rPr>
          <w:rFonts w:ascii="Times New Roman" w:eastAsia="Times New Roman" w:hAnsi="Times New Roman" w:cs="Times New Roman"/>
          <w:sz w:val="24"/>
          <w:szCs w:val="24"/>
        </w:rPr>
      </w:pPr>
      <w:hyperlink r:id="rId23" w:history="1">
        <w:r w:rsidR="00BA5909" w:rsidRPr="003449E2">
          <w:rPr>
            <w:rStyle w:val="Hyperlink"/>
            <w:rFonts w:ascii="Times New Roman" w:eastAsia="Times New Roman" w:hAnsi="Times New Roman" w:cs="Times New Roman"/>
            <w:sz w:val="24"/>
            <w:szCs w:val="24"/>
          </w:rPr>
          <w:t>http://science-class.net/Notes/Notes_Seasons_7th.htm</w:t>
        </w:r>
      </w:hyperlink>
    </w:p>
    <w:p w:rsidR="00BA5909" w:rsidRDefault="00BA5909" w:rsidP="00DC152F">
      <w:pPr>
        <w:pStyle w:val="ListParagraph"/>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a clear explanation of terms, concepts, and ideas related to students’ conceptions of the four seasons. This site also provides ideas for extension activities on topics related to Earth’s rotation, four seasons, and planetary motion.</w:t>
      </w:r>
    </w:p>
    <w:p w:rsidR="00DC152F" w:rsidRDefault="00DC152F" w:rsidP="00DC152F">
      <w:pPr>
        <w:pStyle w:val="ListParagraph"/>
        <w:spacing w:after="0" w:line="240" w:lineRule="auto"/>
        <w:ind w:left="0"/>
      </w:pPr>
    </w:p>
    <w:p w:rsidR="00603F44" w:rsidRPr="006D3139" w:rsidRDefault="00603F44" w:rsidP="00DC152F">
      <w:pPr>
        <w:pStyle w:val="ListParagraph"/>
        <w:spacing w:after="0" w:line="240" w:lineRule="auto"/>
        <w:ind w:left="0"/>
      </w:pPr>
    </w:p>
    <w:p w:rsidR="00DC152F" w:rsidRDefault="00DC152F" w:rsidP="00DC152F">
      <w:pPr>
        <w:rPr>
          <w:b/>
        </w:rPr>
      </w:pPr>
      <w:r w:rsidRPr="007A6D18">
        <w:rPr>
          <w:b/>
        </w:rPr>
        <w:t>Web Resources:</w:t>
      </w:r>
    </w:p>
    <w:p w:rsidR="00BA5909" w:rsidRPr="00BA5909" w:rsidRDefault="00407E89" w:rsidP="00DC152F">
      <w:hyperlink r:id="rId24" w:history="1">
        <w:r w:rsidR="00BA5909" w:rsidRPr="00BA5909">
          <w:rPr>
            <w:rStyle w:val="Hyperlink"/>
          </w:rPr>
          <w:t>http://education.nationalgeographic.com/education/activity/the-reason-for-the-seasons/?ar_a=2</w:t>
        </w:r>
      </w:hyperlink>
    </w:p>
    <w:p w:rsidR="00D820C5" w:rsidRDefault="00BA5909" w:rsidP="000125BA">
      <w:r w:rsidRPr="00BA5909">
        <w:t xml:space="preserve">National Geographic Education </w:t>
      </w:r>
      <w:r>
        <w:t>– provides an excellent short video of the reasons for the seasons. Also provides additional learning activities and handouts for teachers.</w:t>
      </w:r>
    </w:p>
    <w:p w:rsidR="00D820C5" w:rsidRDefault="00D820C5" w:rsidP="000125BA"/>
    <w:p w:rsidR="002B4575" w:rsidRDefault="00407E89" w:rsidP="000125BA">
      <w:hyperlink r:id="rId25" w:history="1">
        <w:r w:rsidR="002B4575" w:rsidRPr="00C6018F">
          <w:rPr>
            <w:rStyle w:val="Hyperlink"/>
          </w:rPr>
          <w:t>http://astro.unl.edu/naap/motion1/animations/seasons_ecliptic.html</w:t>
        </w:r>
      </w:hyperlink>
      <w:r w:rsidR="002B4575">
        <w:t xml:space="preserve"> </w:t>
      </w:r>
    </w:p>
    <w:p w:rsidR="002B4575" w:rsidRDefault="002B4575" w:rsidP="000125BA">
      <w:r>
        <w:t xml:space="preserve">University of Nebraska at Lincoln provides a season simulator that shows the earth/sun relationship at any time and latitude throughout the year.  </w:t>
      </w:r>
    </w:p>
    <w:p w:rsidR="002B4575" w:rsidRDefault="002B4575" w:rsidP="000125BA"/>
    <w:p w:rsidR="002B4575" w:rsidRDefault="002B4575" w:rsidP="000125BA">
      <w:pPr>
        <w:sectPr w:rsidR="002B4575" w:rsidSect="00561BE2">
          <w:pgSz w:w="12240" w:h="15840" w:code="1"/>
          <w:pgMar w:top="1080" w:right="1080" w:bottom="1080" w:left="1800" w:header="720" w:footer="720" w:gutter="0"/>
          <w:cols w:space="720"/>
          <w:docGrid w:linePitch="360"/>
        </w:sectPr>
      </w:pPr>
    </w:p>
    <w:p w:rsidR="00D820C5" w:rsidRDefault="00603F44" w:rsidP="000125BA">
      <w:r w:rsidRPr="00603F44">
        <w:rPr>
          <w:noProof/>
        </w:rPr>
        <w:lastRenderedPageBreak/>
        <w:drawing>
          <wp:inline distT="0" distB="0" distL="0" distR="0">
            <wp:extent cx="1333500" cy="771525"/>
            <wp:effectExtent l="19050" t="0" r="0" b="0"/>
            <wp:docPr id="12" name="Picture 5" descr="sled_logo_7.png"/>
            <wp:cNvGraphicFramePr/>
            <a:graphic xmlns:a="http://schemas.openxmlformats.org/drawingml/2006/main">
              <a:graphicData uri="http://schemas.openxmlformats.org/drawingml/2006/picture">
                <pic:pic xmlns:pic="http://schemas.openxmlformats.org/drawingml/2006/picture">
                  <pic:nvPicPr>
                    <pic:cNvPr id="6" name="Content Placeholder 5" descr="sled_logo_7.png"/>
                    <pic:cNvPicPr>
                      <a:picLocks noChangeAspect="1"/>
                    </pic:cNvPicPr>
                  </pic:nvPicPr>
                  <pic:blipFill>
                    <a:blip r:embed="rId26" cstate="print"/>
                    <a:srcRect/>
                    <a:stretch>
                      <a:fillRect/>
                    </a:stretch>
                  </pic:blipFill>
                  <pic:spPr bwMode="auto">
                    <a:xfrm>
                      <a:off x="0" y="0"/>
                      <a:ext cx="1335598" cy="772739"/>
                    </a:xfrm>
                    <a:prstGeom prst="rect">
                      <a:avLst/>
                    </a:prstGeom>
                    <a:solidFill>
                      <a:schemeClr val="bg1"/>
                    </a:solidFill>
                    <a:ln w="9525">
                      <a:noFill/>
                      <a:miter lim="800000"/>
                      <a:headEnd/>
                      <a:tailEnd/>
                    </a:ln>
                  </pic:spPr>
                </pic:pic>
              </a:graphicData>
            </a:graphic>
          </wp:inline>
        </w:drawing>
      </w:r>
    </w:p>
    <w:p w:rsidR="00A57838" w:rsidRDefault="00A57838" w:rsidP="000125BA"/>
    <w:p w:rsidR="00FB7FD1" w:rsidRDefault="00407E89" w:rsidP="00FB7FD1">
      <w:r>
        <w:rPr>
          <w:noProof/>
        </w:rPr>
        <w:pict>
          <v:rect id="Rectangle 2" o:spid="_x0000_s1033" style="position:absolute;margin-left:26.5pt;margin-top:75.15pt;width:429.5pt;height:59.25pt;flip:x;z-index:25166131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" o:allowincell="f" fillcolor="#9bbb59 [3206]" stroked="f" strokecolor="white [3212]" strokeweight="1.5pt">
            <v:shadow on="t" color="#e36c0a [2409]" offset="-80pt,-36pt"/>
            <v:textbox inset="36pt,0,10.8pt,0">
              <w:txbxContent>
                <w:p w:rsidR="00E5064F" w:rsidRDefault="00E5064F" w:rsidP="00603F44">
                  <w:pPr>
                    <w:jc w:val="center"/>
                    <w:rPr>
                      <w:rFonts w:ascii="Calibri" w:hAnsi="Calibri" w:cs="Calibri"/>
                      <w:b/>
                      <w:sz w:val="48"/>
                    </w:rPr>
                  </w:pPr>
                  <w:r w:rsidRPr="004B2798">
                    <w:rPr>
                      <w:rFonts w:ascii="Calibri" w:hAnsi="Calibri" w:cs="Calibri"/>
                      <w:b/>
                      <w:sz w:val="48"/>
                    </w:rPr>
                    <w:t>Design Activity</w:t>
                  </w:r>
                </w:p>
                <w:p w:rsidR="00E5064F" w:rsidRPr="00725CF0" w:rsidRDefault="00E5064F" w:rsidP="00603F44">
                  <w:pPr>
                    <w:jc w:val="center"/>
                    <w:rPr>
                      <w:rFonts w:ascii="Calibri" w:hAnsi="Calibri" w:cs="Calibri"/>
                      <w:b/>
                      <w:sz w:val="32"/>
                    </w:rPr>
                  </w:pPr>
                  <w:r w:rsidRPr="00725CF0">
                    <w:rPr>
                      <w:rFonts w:ascii="Calibri" w:hAnsi="Calibri" w:cs="Calibri"/>
                      <w:b/>
                      <w:sz w:val="32"/>
                    </w:rPr>
                    <w:t xml:space="preserve">Student Resource </w:t>
                  </w:r>
                </w:p>
              </w:txbxContent>
            </v:textbox>
            <w10:wrap type="square" anchorx="page" anchory="page"/>
          </v:rect>
        </w:pict>
      </w:r>
      <w:r w:rsidR="00603F44" w:rsidRPr="00D07CF8">
        <w:rPr>
          <w:szCs w:val="20"/>
        </w:rPr>
        <w:t xml:space="preserve"> </w:t>
      </w:r>
    </w:p>
    <w:p w:rsidR="00FB7FD1" w:rsidRDefault="00FB7FD1" w:rsidP="00FB7FD1">
      <w:pPr>
        <w:jc w:val="center"/>
      </w:pPr>
      <w:r>
        <w:rPr>
          <w:noProof/>
        </w:rPr>
        <w:drawing>
          <wp:inline distT="0" distB="0" distL="0" distR="0">
            <wp:extent cx="1673225" cy="15538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1553845"/>
                    </a:xfrm>
                    <a:prstGeom prst="rect">
                      <a:avLst/>
                    </a:prstGeom>
                    <a:noFill/>
                  </pic:spPr>
                </pic:pic>
              </a:graphicData>
            </a:graphic>
          </wp:inline>
        </w:drawing>
      </w:r>
    </w:p>
    <w:p w:rsidR="00FB7FD1" w:rsidRDefault="00FB7FD1" w:rsidP="00FB7FD1">
      <w:r>
        <w:rPr>
          <w:rFonts w:ascii="Arial" w:hAnsi="Arial" w:cs="Arial"/>
          <w:noProof/>
          <w:sz w:val="20"/>
          <w:szCs w:val="20"/>
        </w:rPr>
        <w:drawing>
          <wp:anchor distT="0" distB="0" distL="114300" distR="114300" simplePos="0" relativeHeight="251740160" behindDoc="1" locked="0" layoutInCell="1" allowOverlap="1">
            <wp:simplePos x="0" y="0"/>
            <wp:positionH relativeFrom="column">
              <wp:posOffset>-81915</wp:posOffset>
            </wp:positionH>
            <wp:positionV relativeFrom="paragraph">
              <wp:posOffset>-1614805</wp:posOffset>
            </wp:positionV>
            <wp:extent cx="1483995" cy="1495425"/>
            <wp:effectExtent l="0" t="0" r="1905" b="9525"/>
            <wp:wrapTight wrapText="bothSides">
              <wp:wrapPolygon edited="0">
                <wp:start x="0" y="0"/>
                <wp:lineTo x="0" y="21462"/>
                <wp:lineTo x="21350" y="21462"/>
                <wp:lineTo x="21350" y="0"/>
                <wp:lineTo x="0" y="0"/>
              </wp:wrapPolygon>
            </wp:wrapTight>
            <wp:docPr id="4" name="il_fi" descr="http://www.worthingtonpools.com/files/6312/6150/3450/yellow-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thingtonpools.com/files/6312/6150/3450/yellow-sun.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995" cy="1495425"/>
                    </a:xfrm>
                    <a:prstGeom prst="rect">
                      <a:avLst/>
                    </a:prstGeom>
                    <a:noFill/>
                    <a:ln>
                      <a:noFill/>
                    </a:ln>
                  </pic:spPr>
                </pic:pic>
              </a:graphicData>
            </a:graphic>
          </wp:anchor>
        </w:drawing>
      </w:r>
    </w:p>
    <w:p w:rsidR="00FB7FD1" w:rsidRDefault="00FB7FD1" w:rsidP="00FB7FD1">
      <w:pPr>
        <w:ind w:left="-360"/>
      </w:pPr>
      <w:r>
        <w:t xml:space="preserve">Indiana Solar Power Company needs your help. They are interested in finding a way to obtain as much energy as they can from the sun. </w:t>
      </w:r>
      <w:r w:rsidRPr="00383977">
        <w:t xml:space="preserve"> One way </w:t>
      </w:r>
      <w:r>
        <w:t xml:space="preserve">is </w:t>
      </w:r>
      <w:r w:rsidR="00D4246B">
        <w:t xml:space="preserve">to </w:t>
      </w:r>
      <w:r>
        <w:t xml:space="preserve">use solar panels.  In order to maximize the amount of solar energy collected by the </w:t>
      </w:r>
      <w:r w:rsidRPr="00383977">
        <w:t>solar panel</w:t>
      </w:r>
      <w:r>
        <w:t>s, the panels must be positioned such that they face</w:t>
      </w:r>
      <w:r w:rsidRPr="00383977">
        <w:t xml:space="preserve"> the sun at all times of the day and during all seasons.  The Indiana Solar Power Company believes </w:t>
      </w:r>
      <w:r>
        <w:t xml:space="preserve">your team can help. </w:t>
      </w:r>
    </w:p>
    <w:p w:rsidR="00FB7FD1" w:rsidRDefault="00FB7FD1" w:rsidP="00FB7FD1">
      <w:pPr>
        <w:ind w:left="-360"/>
      </w:pPr>
      <w:r w:rsidRPr="00383977">
        <w:t xml:space="preserve"> </w:t>
      </w:r>
    </w:p>
    <w:p w:rsidR="00FB7FD1" w:rsidRDefault="00FB7FD1" w:rsidP="00FB7FD1">
      <w:pPr>
        <w:ind w:left="-360"/>
      </w:pPr>
      <w:r w:rsidRPr="00383977">
        <w:t>The</w:t>
      </w:r>
      <w:r>
        <w:t xml:space="preserve"> company</w:t>
      </w:r>
      <w:r w:rsidRPr="00383977">
        <w:t xml:space="preserve"> </w:t>
      </w:r>
      <w:r>
        <w:t>is</w:t>
      </w:r>
      <w:r w:rsidRPr="00383977">
        <w:t xml:space="preserve"> asking you to develop a solar panel system that can be easily moved to track the sun, so that the panel can collect as much solar energy as possible.  To complete this task you need to use what you know about the su</w:t>
      </w:r>
      <w:r>
        <w:t>n</w:t>
      </w:r>
      <w:r w:rsidRPr="00383977">
        <w:t xml:space="preserve">’s location in the sky during different times of the day and during different seasons.  You may also want to use what you have learned about </w:t>
      </w:r>
      <w:r>
        <w:t xml:space="preserve">how </w:t>
      </w:r>
      <w:r w:rsidRPr="00383977">
        <w:t>machines move.</w:t>
      </w:r>
    </w:p>
    <w:p w:rsidR="00FB7FD1" w:rsidRPr="00E27AB3" w:rsidRDefault="00FB7FD1" w:rsidP="00FB7FD1"/>
    <w:p w:rsidR="00FB7FD1" w:rsidRPr="006E59BB" w:rsidRDefault="00FB7FD1" w:rsidP="00FB7FD1">
      <w:pPr>
        <w:ind w:left="-360"/>
        <w:rPr>
          <w:b/>
        </w:rPr>
      </w:pPr>
      <w:r w:rsidRPr="006E59BB">
        <w:rPr>
          <w:b/>
        </w:rPr>
        <w:t>Design Constraints</w:t>
      </w:r>
    </w:p>
    <w:p w:rsidR="00FB7FD1" w:rsidRDefault="00FB7FD1" w:rsidP="00395457">
      <w:pPr>
        <w:numPr>
          <w:ilvl w:val="0"/>
          <w:numId w:val="7"/>
        </w:numPr>
      </w:pPr>
      <w:r>
        <w:t xml:space="preserve">The solar panel should be able to move horizontally to track the sun through the day.  </w:t>
      </w:r>
    </w:p>
    <w:p w:rsidR="00FB7FD1" w:rsidRPr="00E27AB3" w:rsidRDefault="00FB7FD1" w:rsidP="00395457">
      <w:pPr>
        <w:numPr>
          <w:ilvl w:val="0"/>
          <w:numId w:val="7"/>
        </w:numPr>
      </w:pPr>
      <w:r>
        <w:t>The solar panel should also be able to be moved vertically to capture the different angle of the sun during summer and winter. (See Figure 3)</w:t>
      </w:r>
    </w:p>
    <w:p w:rsidR="00FB7FD1" w:rsidRDefault="00FB7FD1" w:rsidP="00395457">
      <w:pPr>
        <w:numPr>
          <w:ilvl w:val="0"/>
          <w:numId w:val="7"/>
        </w:numPr>
      </w:pPr>
      <w:r>
        <w:t xml:space="preserve">The solar panel does NOT have to move on its </w:t>
      </w:r>
      <w:r w:rsidR="00EB7B53">
        <w:t xml:space="preserve">own (motors are not provided), however, students can assume that a product would use a motor or other system to move the solar panel. </w:t>
      </w:r>
      <w:r>
        <w:t xml:space="preserve"> </w:t>
      </w:r>
    </w:p>
    <w:p w:rsidR="00FB7FD1" w:rsidRDefault="00FB7FD1" w:rsidP="00FB7FD1"/>
    <w:p w:rsidR="00FB7FD1" w:rsidRDefault="00FB7FD1" w:rsidP="00FB7FD1">
      <w:r>
        <w:t xml:space="preserve">Possible cost for items to link with a classroom economy </w:t>
      </w:r>
    </w:p>
    <w:tbl>
      <w:tblPr>
        <w:tblStyle w:val="TableGrid"/>
        <w:tblW w:w="0" w:type="auto"/>
        <w:jc w:val="center"/>
        <w:tblLook w:val="04A0"/>
      </w:tblPr>
      <w:tblGrid>
        <w:gridCol w:w="4068"/>
        <w:gridCol w:w="2880"/>
      </w:tblGrid>
      <w:tr w:rsidR="00FB7FD1" w:rsidTr="00AA2D36">
        <w:trPr>
          <w:jc w:val="center"/>
        </w:trPr>
        <w:tc>
          <w:tcPr>
            <w:tcW w:w="4068" w:type="dxa"/>
          </w:tcPr>
          <w:p w:rsidR="00FB7FD1" w:rsidRPr="00527BBD" w:rsidRDefault="00FB7FD1" w:rsidP="00020931">
            <w:r>
              <w:t>Marbles</w:t>
            </w:r>
          </w:p>
        </w:tc>
        <w:tc>
          <w:tcPr>
            <w:tcW w:w="2880" w:type="dxa"/>
          </w:tcPr>
          <w:p w:rsidR="00FB7FD1" w:rsidRPr="00A914F1" w:rsidRDefault="00FB7FD1" w:rsidP="00AA2D36">
            <w:pPr>
              <w:jc w:val="center"/>
            </w:pPr>
            <w:r w:rsidRPr="00A914F1">
              <w:t>$</w:t>
            </w:r>
            <w:r>
              <w:t>2 Each</w:t>
            </w:r>
          </w:p>
        </w:tc>
      </w:tr>
      <w:tr w:rsidR="00FB7FD1" w:rsidTr="00AA2D36">
        <w:trPr>
          <w:jc w:val="center"/>
        </w:trPr>
        <w:tc>
          <w:tcPr>
            <w:tcW w:w="4068" w:type="dxa"/>
          </w:tcPr>
          <w:p w:rsidR="00FB7FD1" w:rsidRPr="00527BBD" w:rsidRDefault="00FB7FD1" w:rsidP="00020931">
            <w:r>
              <w:t>Plastic Cups</w:t>
            </w:r>
          </w:p>
        </w:tc>
        <w:tc>
          <w:tcPr>
            <w:tcW w:w="2880" w:type="dxa"/>
          </w:tcPr>
          <w:p w:rsidR="00FB7FD1" w:rsidRPr="00A914F1" w:rsidRDefault="00FB7FD1" w:rsidP="00AA2D36">
            <w:pPr>
              <w:jc w:val="center"/>
            </w:pPr>
            <w:r>
              <w:t>$10 Each</w:t>
            </w:r>
          </w:p>
        </w:tc>
      </w:tr>
      <w:tr w:rsidR="00FB7FD1" w:rsidTr="00AA2D36">
        <w:trPr>
          <w:jc w:val="center"/>
        </w:trPr>
        <w:tc>
          <w:tcPr>
            <w:tcW w:w="4068" w:type="dxa"/>
          </w:tcPr>
          <w:p w:rsidR="00FB7FD1" w:rsidRPr="00527BBD" w:rsidRDefault="00FB7FD1" w:rsidP="00020931">
            <w:r>
              <w:t>Vinyl Corner Bead Pieces</w:t>
            </w:r>
          </w:p>
        </w:tc>
        <w:tc>
          <w:tcPr>
            <w:tcW w:w="2880" w:type="dxa"/>
          </w:tcPr>
          <w:p w:rsidR="00FB7FD1" w:rsidRDefault="00FB7FD1" w:rsidP="00AA2D36">
            <w:pPr>
              <w:jc w:val="center"/>
            </w:pPr>
            <w:r>
              <w:t>$5 Each</w:t>
            </w:r>
          </w:p>
        </w:tc>
      </w:tr>
      <w:tr w:rsidR="00FB7FD1" w:rsidTr="00AA2D36">
        <w:trPr>
          <w:jc w:val="center"/>
        </w:trPr>
        <w:tc>
          <w:tcPr>
            <w:tcW w:w="4068" w:type="dxa"/>
          </w:tcPr>
          <w:p w:rsidR="00FB7FD1" w:rsidRPr="00527BBD" w:rsidRDefault="00FB7FD1" w:rsidP="00020931">
            <w:r>
              <w:t>Bendy Straws</w:t>
            </w:r>
          </w:p>
        </w:tc>
        <w:tc>
          <w:tcPr>
            <w:tcW w:w="2880" w:type="dxa"/>
          </w:tcPr>
          <w:p w:rsidR="00FB7FD1" w:rsidRPr="00A914F1" w:rsidRDefault="00FB7FD1" w:rsidP="00AA2D36">
            <w:pPr>
              <w:jc w:val="center"/>
            </w:pPr>
            <w:r>
              <w:t>$15 Each</w:t>
            </w:r>
          </w:p>
        </w:tc>
      </w:tr>
      <w:tr w:rsidR="00FB7FD1" w:rsidTr="00AA2D36">
        <w:trPr>
          <w:jc w:val="center"/>
        </w:trPr>
        <w:tc>
          <w:tcPr>
            <w:tcW w:w="4068" w:type="dxa"/>
          </w:tcPr>
          <w:p w:rsidR="00FB7FD1" w:rsidRDefault="00FB7FD1" w:rsidP="00020931">
            <w:r>
              <w:t>Duct Tape</w:t>
            </w:r>
          </w:p>
        </w:tc>
        <w:tc>
          <w:tcPr>
            <w:tcW w:w="2880" w:type="dxa"/>
          </w:tcPr>
          <w:p w:rsidR="00FB7FD1" w:rsidRPr="00A914F1" w:rsidRDefault="00FB7FD1" w:rsidP="00AA2D36">
            <w:pPr>
              <w:jc w:val="center"/>
            </w:pPr>
            <w:r>
              <w:t>Free</w:t>
            </w:r>
          </w:p>
        </w:tc>
      </w:tr>
      <w:tr w:rsidR="00FB7FD1" w:rsidTr="00AA2D36">
        <w:trPr>
          <w:jc w:val="center"/>
        </w:trPr>
        <w:tc>
          <w:tcPr>
            <w:tcW w:w="4068" w:type="dxa"/>
          </w:tcPr>
          <w:p w:rsidR="00FB7FD1" w:rsidRPr="00527BBD" w:rsidRDefault="00FB7FD1" w:rsidP="00020931">
            <w:r>
              <w:t>Round Plastic Plates</w:t>
            </w:r>
          </w:p>
        </w:tc>
        <w:tc>
          <w:tcPr>
            <w:tcW w:w="2880" w:type="dxa"/>
          </w:tcPr>
          <w:p w:rsidR="00FB7FD1" w:rsidRPr="00A914F1" w:rsidRDefault="00FB7FD1" w:rsidP="00AA2D36">
            <w:pPr>
              <w:jc w:val="center"/>
            </w:pPr>
            <w:r>
              <w:t>$10 Each</w:t>
            </w:r>
          </w:p>
        </w:tc>
      </w:tr>
      <w:tr w:rsidR="00FB7FD1" w:rsidTr="00AA2D36">
        <w:trPr>
          <w:jc w:val="center"/>
        </w:trPr>
        <w:tc>
          <w:tcPr>
            <w:tcW w:w="4068" w:type="dxa"/>
          </w:tcPr>
          <w:p w:rsidR="00FB7FD1" w:rsidRPr="00527BBD" w:rsidRDefault="00FB7FD1" w:rsidP="00020931">
            <w:r>
              <w:t>Golf Balls</w:t>
            </w:r>
          </w:p>
        </w:tc>
        <w:tc>
          <w:tcPr>
            <w:tcW w:w="2880" w:type="dxa"/>
          </w:tcPr>
          <w:p w:rsidR="00FB7FD1" w:rsidRPr="00A914F1" w:rsidRDefault="00FB7FD1" w:rsidP="00AA2D36">
            <w:pPr>
              <w:jc w:val="center"/>
            </w:pPr>
            <w:r>
              <w:t>$4</w:t>
            </w:r>
          </w:p>
        </w:tc>
      </w:tr>
      <w:tr w:rsidR="00FB7FD1" w:rsidTr="00AA2D36">
        <w:trPr>
          <w:jc w:val="center"/>
        </w:trPr>
        <w:tc>
          <w:tcPr>
            <w:tcW w:w="4068" w:type="dxa"/>
          </w:tcPr>
          <w:p w:rsidR="00FB7FD1" w:rsidRPr="00527BBD" w:rsidRDefault="00FB7FD1" w:rsidP="00020931">
            <w:r>
              <w:t>Clay</w:t>
            </w:r>
          </w:p>
        </w:tc>
        <w:tc>
          <w:tcPr>
            <w:tcW w:w="2880" w:type="dxa"/>
          </w:tcPr>
          <w:p w:rsidR="00FB7FD1" w:rsidRDefault="00FB7FD1" w:rsidP="00AA2D36">
            <w:pPr>
              <w:jc w:val="center"/>
            </w:pPr>
            <w:r>
              <w:t>$20 (As much as needed)</w:t>
            </w:r>
          </w:p>
        </w:tc>
      </w:tr>
      <w:tr w:rsidR="00FB7FD1" w:rsidTr="00AA2D36">
        <w:trPr>
          <w:jc w:val="center"/>
        </w:trPr>
        <w:tc>
          <w:tcPr>
            <w:tcW w:w="4068" w:type="dxa"/>
          </w:tcPr>
          <w:p w:rsidR="00FB7FD1" w:rsidRPr="00527BBD" w:rsidRDefault="00FB7FD1" w:rsidP="00020931">
            <w:r>
              <w:t>Brass Paper Brads</w:t>
            </w:r>
          </w:p>
        </w:tc>
        <w:tc>
          <w:tcPr>
            <w:tcW w:w="2880" w:type="dxa"/>
          </w:tcPr>
          <w:p w:rsidR="00FB7FD1" w:rsidRDefault="00FB7FD1" w:rsidP="00AA2D36">
            <w:pPr>
              <w:jc w:val="center"/>
            </w:pPr>
            <w:r>
              <w:t>$1 Each</w:t>
            </w:r>
          </w:p>
        </w:tc>
      </w:tr>
      <w:tr w:rsidR="00FB7FD1" w:rsidTr="00AA2D36">
        <w:trPr>
          <w:jc w:val="center"/>
        </w:trPr>
        <w:tc>
          <w:tcPr>
            <w:tcW w:w="4068" w:type="dxa"/>
          </w:tcPr>
          <w:p w:rsidR="00FB7FD1" w:rsidRDefault="00FB7FD1" w:rsidP="00020931">
            <w:r>
              <w:t xml:space="preserve">Small Solar Panel </w:t>
            </w:r>
          </w:p>
        </w:tc>
        <w:tc>
          <w:tcPr>
            <w:tcW w:w="2880" w:type="dxa"/>
          </w:tcPr>
          <w:p w:rsidR="00FB7FD1" w:rsidRDefault="00FB7FD1" w:rsidP="00AA2D36">
            <w:pPr>
              <w:jc w:val="center"/>
            </w:pPr>
            <w:r>
              <w:t>$100</w:t>
            </w:r>
          </w:p>
        </w:tc>
      </w:tr>
    </w:tbl>
    <w:p w:rsidR="00FB7FD1" w:rsidRDefault="00603F44" w:rsidP="00FB7FD1">
      <w:r>
        <w:rPr>
          <w:b/>
          <w:sz w:val="20"/>
          <w:szCs w:val="20"/>
        </w:rPr>
        <w:br w:type="page"/>
      </w:r>
      <w:r w:rsidR="00407E89">
        <w:rPr>
          <w:noProof/>
        </w:rPr>
      </w:r>
      <w:r w:rsidR="00407E89" w:rsidRPr="00407E89">
        <w:rPr>
          <w:noProof/>
        </w:rPr>
        <w:pict>
          <v:shape id="_x0000_s1036" type="#_x0000_t202" style="width:468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" fillcolor="#fabf8f [1945]" strokecolor="#fabf8f [1945]" strokeweight="1pt">
            <v:fill color2="#fde9d9 [665]" angle="135" focus="50%" type="gradient"/>
            <v:shadow on="t" color="#974706 [1609]" opacity=".5" offset="1pt"/>
            <v:textbox>
              <w:txbxContent>
                <w:p w:rsidR="00FB7FD1" w:rsidRDefault="00AA2D36" w:rsidP="00FB7FD1">
                  <w:pPr>
                    <w:spacing w:before="120"/>
                    <w:jc w:val="center"/>
                    <w:rPr>
                      <w:b/>
                      <w:sz w:val="28"/>
                    </w:rPr>
                  </w:pPr>
                  <w:r>
                    <w:rPr>
                      <w:b/>
                      <w:sz w:val="28"/>
                    </w:rPr>
                    <w:t>Mechanical Design Components</w:t>
                  </w:r>
                </w:p>
              </w:txbxContent>
            </v:textbox>
            <w10:wrap type="none"/>
            <w10:anchorlock/>
          </v:shape>
        </w:pict>
      </w:r>
    </w:p>
    <w:p w:rsidR="00FB7FD1" w:rsidRDefault="00FB7FD1" w:rsidP="00FB7FD1"/>
    <w:p w:rsidR="00AA2D36" w:rsidRPr="00CC5801" w:rsidRDefault="00AA2D36" w:rsidP="00AA2D36">
      <w:pPr>
        <w:rPr>
          <w:b/>
          <w:i/>
        </w:rPr>
      </w:pPr>
      <w:r w:rsidRPr="00CC5801">
        <w:rPr>
          <w:b/>
          <w:i/>
        </w:rPr>
        <w:t xml:space="preserve">Ball Bearing Information </w:t>
      </w:r>
    </w:p>
    <w:p w:rsidR="00AA2D36" w:rsidRPr="00CC5801" w:rsidRDefault="00AA2D36" w:rsidP="00395457">
      <w:pPr>
        <w:pStyle w:val="ListParagraph"/>
        <w:numPr>
          <w:ilvl w:val="0"/>
          <w:numId w:val="8"/>
        </w:numPr>
        <w:tabs>
          <w:tab w:val="num" w:pos="720"/>
        </w:tabs>
        <w:spacing w:after="0" w:line="240" w:lineRule="auto"/>
        <w:rPr>
          <w:rFonts w:ascii="Times New Roman" w:hAnsi="Times New Roman" w:cs="Times New Roman"/>
          <w:sz w:val="24"/>
          <w:szCs w:val="24"/>
        </w:rPr>
      </w:pPr>
      <w:r w:rsidRPr="00CC5801">
        <w:rPr>
          <w:rFonts w:ascii="Times New Roman" w:hAnsi="Times New Roman" w:cs="Times New Roman"/>
          <w:sz w:val="24"/>
          <w:szCs w:val="24"/>
        </w:rPr>
        <w:t xml:space="preserve">Things tend to roll better than they slide.  </w:t>
      </w:r>
    </w:p>
    <w:p w:rsidR="00AA2D36" w:rsidRPr="00CC5801" w:rsidRDefault="00AA2D36" w:rsidP="00395457">
      <w:pPr>
        <w:pStyle w:val="ListParagraph"/>
        <w:numPr>
          <w:ilvl w:val="0"/>
          <w:numId w:val="8"/>
        </w:numPr>
        <w:tabs>
          <w:tab w:val="num" w:pos="720"/>
        </w:tabs>
        <w:spacing w:after="0" w:line="240" w:lineRule="auto"/>
        <w:rPr>
          <w:rFonts w:ascii="Times New Roman" w:hAnsi="Times New Roman" w:cs="Times New Roman"/>
          <w:sz w:val="24"/>
          <w:szCs w:val="24"/>
        </w:rPr>
      </w:pPr>
      <w:r w:rsidRPr="00CC5801">
        <w:rPr>
          <w:rFonts w:ascii="Times New Roman" w:hAnsi="Times New Roman" w:cs="Times New Roman"/>
          <w:sz w:val="24"/>
          <w:szCs w:val="24"/>
        </w:rPr>
        <w:t xml:space="preserve">Rolling friction has less resistance than sliding friction. </w:t>
      </w:r>
    </w:p>
    <w:p w:rsidR="00AA2D36" w:rsidRPr="00CC5801" w:rsidRDefault="00AA2D36" w:rsidP="00395457">
      <w:pPr>
        <w:pStyle w:val="ListParagraph"/>
        <w:numPr>
          <w:ilvl w:val="0"/>
          <w:numId w:val="8"/>
        </w:numPr>
        <w:tabs>
          <w:tab w:val="num" w:pos="720"/>
        </w:tabs>
        <w:spacing w:after="0" w:line="240" w:lineRule="auto"/>
        <w:rPr>
          <w:rFonts w:ascii="Times New Roman" w:hAnsi="Times New Roman" w:cs="Times New Roman"/>
          <w:sz w:val="24"/>
          <w:szCs w:val="24"/>
        </w:rPr>
      </w:pPr>
      <w:r w:rsidRPr="00CC5801">
        <w:rPr>
          <w:rFonts w:ascii="Times New Roman" w:hAnsi="Times New Roman" w:cs="Times New Roman"/>
          <w:sz w:val="24"/>
          <w:szCs w:val="24"/>
        </w:rPr>
        <w:t>The balls or rollers “bear” the load in a ball bearing (shown below).</w:t>
      </w:r>
    </w:p>
    <w:p w:rsidR="00AA2D36" w:rsidRPr="00CC5801" w:rsidRDefault="00AA2D36" w:rsidP="00395457">
      <w:pPr>
        <w:pStyle w:val="ListParagraph"/>
        <w:numPr>
          <w:ilvl w:val="0"/>
          <w:numId w:val="8"/>
        </w:numPr>
        <w:tabs>
          <w:tab w:val="num" w:pos="720"/>
        </w:tabs>
        <w:spacing w:after="0" w:line="240" w:lineRule="auto"/>
        <w:rPr>
          <w:rFonts w:ascii="Times New Roman" w:hAnsi="Times New Roman" w:cs="Times New Roman"/>
          <w:sz w:val="24"/>
          <w:szCs w:val="24"/>
        </w:rPr>
      </w:pPr>
      <w:r w:rsidRPr="00CC5801">
        <w:rPr>
          <w:rFonts w:ascii="Times New Roman" w:hAnsi="Times New Roman" w:cs="Times New Roman"/>
          <w:sz w:val="24"/>
          <w:szCs w:val="24"/>
        </w:rPr>
        <w:t>Balls can be put between to surfaces to decrease sliding friction.  Examples of how they can be built for this project are shown in the following pages.</w:t>
      </w:r>
    </w:p>
    <w:p w:rsidR="00AA2D36" w:rsidRPr="00CC5801" w:rsidRDefault="00AA2D36" w:rsidP="00AA2D36">
      <w:pPr>
        <w:pStyle w:val="ListParagraph"/>
        <w:spacing w:after="0" w:line="240" w:lineRule="auto"/>
        <w:ind w:left="360"/>
        <w:rPr>
          <w:rFonts w:ascii="Times New Roman" w:hAnsi="Times New Roman" w:cs="Times New Roman"/>
          <w:sz w:val="24"/>
          <w:szCs w:val="24"/>
        </w:rPr>
      </w:pPr>
    </w:p>
    <w:tbl>
      <w:tblPr>
        <w:tblStyle w:val="TableGrid"/>
        <w:tblW w:w="0" w:type="auto"/>
        <w:jc w:val="center"/>
        <w:tblLayout w:type="fixed"/>
        <w:tblLook w:val="04A0"/>
      </w:tblPr>
      <w:tblGrid>
        <w:gridCol w:w="7655"/>
      </w:tblGrid>
      <w:tr w:rsidR="00AA2D36" w:rsidRPr="00CC5801" w:rsidTr="00CC5801">
        <w:trPr>
          <w:trHeight w:val="3095"/>
          <w:jc w:val="center"/>
        </w:trPr>
        <w:tc>
          <w:tcPr>
            <w:tcW w:w="7655" w:type="dxa"/>
            <w:vAlign w:val="center"/>
          </w:tcPr>
          <w:p w:rsidR="00AA2D36" w:rsidRPr="00CC5801" w:rsidRDefault="00395457" w:rsidP="00AA2D36">
            <w:pPr>
              <w:jc w:val="center"/>
              <w:rPr>
                <w:b/>
              </w:rPr>
            </w:pPr>
            <w:r w:rsidRPr="00CC5801">
              <w:rPr>
                <w:b/>
                <w:noProof/>
              </w:rPr>
              <w:drawing>
                <wp:inline distT="0" distB="0" distL="0" distR="0">
                  <wp:extent cx="1828800" cy="1828800"/>
                  <wp:effectExtent l="0" t="0" r="0" b="0"/>
                  <wp:docPr id="15" name="Picture 2052" descr="http://www.nskeurope.com/cps/nsk/eu_en/p/images/content/1030_DGBB_rgb_rdax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skeurope.com/cps/nsk/eu_en/p/images/content/1030_DGBB_rgb_rdax_9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AA2D36" w:rsidRPr="00CC5801" w:rsidTr="00CC5801">
        <w:trPr>
          <w:trHeight w:val="716"/>
          <w:jc w:val="center"/>
        </w:trPr>
        <w:tc>
          <w:tcPr>
            <w:tcW w:w="7655" w:type="dxa"/>
          </w:tcPr>
          <w:p w:rsidR="00AA2D36" w:rsidRPr="00CC5801" w:rsidRDefault="00AA2D36" w:rsidP="00AA2D36">
            <w:pPr>
              <w:ind w:left="360"/>
              <w:jc w:val="center"/>
              <w:rPr>
                <w:b/>
              </w:rPr>
            </w:pPr>
            <w:r w:rsidRPr="00CC5801">
              <w:rPr>
                <w:b/>
              </w:rPr>
              <w:t>Ball Bearing Image</w:t>
            </w:r>
          </w:p>
          <w:p w:rsidR="00AA2D36" w:rsidRPr="00CC5801" w:rsidRDefault="00407E89" w:rsidP="00AA2D36">
            <w:pPr>
              <w:ind w:left="360"/>
              <w:jc w:val="center"/>
              <w:rPr>
                <w:b/>
                <w:sz w:val="18"/>
                <w:szCs w:val="18"/>
              </w:rPr>
            </w:pPr>
            <w:hyperlink r:id="rId30" w:history="1">
              <w:r w:rsidR="00AA2D36" w:rsidRPr="00CC5801">
                <w:rPr>
                  <w:rStyle w:val="Hyperlink"/>
                  <w:rFonts w:eastAsiaTheme="minorEastAsia"/>
                  <w:b/>
                  <w:sz w:val="18"/>
                  <w:szCs w:val="18"/>
                </w:rPr>
                <w:t>http://www.nskeurope.com/cps/nsk/eu_en/p/images/content/1030_DGBB_rgb_rdax_95.jpg</w:t>
              </w:r>
            </w:hyperlink>
          </w:p>
        </w:tc>
      </w:tr>
    </w:tbl>
    <w:p w:rsidR="00AA2D36" w:rsidRPr="00CC5801" w:rsidRDefault="00AA2D36" w:rsidP="00AA2D36">
      <w:pPr>
        <w:ind w:left="-360"/>
        <w:rPr>
          <w:b/>
        </w:rPr>
      </w:pPr>
    </w:p>
    <w:p w:rsidR="00AA2D36" w:rsidRPr="00CC5801" w:rsidRDefault="00AA2D36" w:rsidP="00AA2D36">
      <w:pPr>
        <w:ind w:left="-360"/>
        <w:rPr>
          <w:b/>
        </w:rPr>
      </w:pPr>
    </w:p>
    <w:p w:rsidR="00AA2D36" w:rsidRPr="00CC5801" w:rsidRDefault="00AA2D36" w:rsidP="00AA2D36">
      <w:pPr>
        <w:rPr>
          <w:b/>
          <w:i/>
        </w:rPr>
      </w:pPr>
      <w:r w:rsidRPr="00CC5801">
        <w:rPr>
          <w:b/>
          <w:i/>
        </w:rPr>
        <w:t>Four-Bar Linkage</w:t>
      </w:r>
    </w:p>
    <w:p w:rsidR="00AA2D36" w:rsidRPr="00CC5801" w:rsidRDefault="00AA2D36" w:rsidP="00AA2D36">
      <w:r w:rsidRPr="00CC5801">
        <w:t xml:space="preserve">A typical engineering design component to move something is a four-bar linkage. A four-bar linkage consists of four pieces of material connected in a loop by joints.  In the image below, three links are shown.  The fourth would be connected between the ground pins (grey bases) and is not shown because it would not move.  </w:t>
      </w:r>
    </w:p>
    <w:p w:rsidR="00AA2D36" w:rsidRPr="00CC5801" w:rsidRDefault="00AA2D36" w:rsidP="00AA2D36">
      <w:pPr>
        <w:ind w:left="-360"/>
      </w:pPr>
    </w:p>
    <w:tbl>
      <w:tblPr>
        <w:tblStyle w:val="TableGrid"/>
        <w:tblW w:w="7460" w:type="dxa"/>
        <w:jc w:val="center"/>
        <w:tblInd w:w="2520" w:type="dxa"/>
        <w:tblLayout w:type="fixed"/>
        <w:tblLook w:val="04A0"/>
      </w:tblPr>
      <w:tblGrid>
        <w:gridCol w:w="7460"/>
      </w:tblGrid>
      <w:tr w:rsidR="00AA2D36" w:rsidRPr="00CC5801" w:rsidTr="00CC5801">
        <w:trPr>
          <w:jc w:val="center"/>
        </w:trPr>
        <w:tc>
          <w:tcPr>
            <w:tcW w:w="7460" w:type="dxa"/>
            <w:vAlign w:val="center"/>
          </w:tcPr>
          <w:p w:rsidR="00AA2D36" w:rsidRPr="00CC5801" w:rsidRDefault="00AA2D36" w:rsidP="00AA2D36">
            <w:pPr>
              <w:jc w:val="center"/>
              <w:rPr>
                <w:b/>
              </w:rPr>
            </w:pPr>
            <w:r w:rsidRPr="00CC5801">
              <w:rPr>
                <w:noProof/>
              </w:rPr>
              <w:drawing>
                <wp:inline distT="0" distB="0" distL="0" distR="0">
                  <wp:extent cx="1895262" cy="1828800"/>
                  <wp:effectExtent l="0" t="0" r="0" b="0"/>
                  <wp:docPr id="8" name="Picture 2054" descr="http://www.robotics.utexas.edu/simulations/images/Fou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botics.utexas.edu/simulations/images/FourBar.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262" cy="1828800"/>
                          </a:xfrm>
                          <a:prstGeom prst="rect">
                            <a:avLst/>
                          </a:prstGeom>
                          <a:noFill/>
                          <a:ln>
                            <a:noFill/>
                          </a:ln>
                        </pic:spPr>
                      </pic:pic>
                    </a:graphicData>
                  </a:graphic>
                </wp:inline>
              </w:drawing>
            </w:r>
          </w:p>
        </w:tc>
      </w:tr>
      <w:tr w:rsidR="00AA2D36" w:rsidRPr="00CC5801" w:rsidTr="00CC5801">
        <w:trPr>
          <w:jc w:val="center"/>
        </w:trPr>
        <w:tc>
          <w:tcPr>
            <w:tcW w:w="7460" w:type="dxa"/>
          </w:tcPr>
          <w:p w:rsidR="00AA2D36" w:rsidRPr="00CC5801" w:rsidRDefault="00AA2D36" w:rsidP="00AA2D36">
            <w:pPr>
              <w:jc w:val="center"/>
              <w:rPr>
                <w:b/>
              </w:rPr>
            </w:pPr>
            <w:r w:rsidRPr="00CC5801">
              <w:rPr>
                <w:b/>
              </w:rPr>
              <w:t>Four Bar Linkage Image</w:t>
            </w:r>
          </w:p>
          <w:p w:rsidR="00AA2D36" w:rsidRPr="00CC5801" w:rsidRDefault="00407E89" w:rsidP="00AA2D36">
            <w:pPr>
              <w:jc w:val="center"/>
              <w:rPr>
                <w:b/>
              </w:rPr>
            </w:pPr>
            <w:hyperlink r:id="rId32" w:history="1">
              <w:r w:rsidR="00AA2D36" w:rsidRPr="00CC5801">
                <w:rPr>
                  <w:rStyle w:val="Hyperlink"/>
                  <w:rFonts w:eastAsiaTheme="minorEastAsia"/>
                  <w:b/>
                </w:rPr>
                <w:t>http://www.robotics.utexas.edu/simulations/images/FourBar.jpg</w:t>
              </w:r>
            </w:hyperlink>
          </w:p>
        </w:tc>
      </w:tr>
    </w:tbl>
    <w:p w:rsidR="00CC5801" w:rsidRPr="00CC5801" w:rsidRDefault="00CC5801" w:rsidP="00AA2D36">
      <w:pPr>
        <w:ind w:left="-360"/>
      </w:pPr>
    </w:p>
    <w:p w:rsidR="00AA2D36" w:rsidRPr="00CC5801" w:rsidRDefault="00AA2D36" w:rsidP="00CC5801">
      <w:r w:rsidRPr="00CC5801">
        <w:lastRenderedPageBreak/>
        <w:t xml:space="preserve">Note:  The bars do not have to be the same length.  The students may change the lengths of the various bars to get different effects.  </w:t>
      </w:r>
    </w:p>
    <w:p w:rsidR="00AA2D36" w:rsidRPr="00CC5801" w:rsidRDefault="00AA2D36" w:rsidP="00CC5801"/>
    <w:p w:rsidR="00AA2D36" w:rsidRPr="00CC5801" w:rsidRDefault="00AA2D36" w:rsidP="00CC5801">
      <w:r w:rsidRPr="00CC5801">
        <w:t>An animation of a four bar linkage can be found at:</w:t>
      </w:r>
    </w:p>
    <w:p w:rsidR="00AA2D36" w:rsidRPr="00CC5801" w:rsidRDefault="00407E89" w:rsidP="00CC5801">
      <w:hyperlink r:id="rId33" w:history="1">
        <w:r w:rsidR="00AA2D36" w:rsidRPr="00CC5801">
          <w:rPr>
            <w:rStyle w:val="Hyperlink"/>
            <w:rFonts w:eastAsiaTheme="minorEastAsia"/>
          </w:rPr>
          <w:t>http://www.robotics.utexas.edu/simulations/Subjects/Mechanisms/Four%20Bar/index.htm</w:t>
        </w:r>
      </w:hyperlink>
      <w:r w:rsidR="00AA2D36" w:rsidRPr="00CC5801">
        <w:t xml:space="preserve"> </w:t>
      </w:r>
    </w:p>
    <w:p w:rsidR="00AA2D36" w:rsidRDefault="00AA2D36" w:rsidP="00AA2D36">
      <w:pPr>
        <w:tabs>
          <w:tab w:val="num" w:pos="720"/>
        </w:tabs>
      </w:pPr>
    </w:p>
    <w:p w:rsidR="00CC5801" w:rsidRDefault="00CC5801" w:rsidP="00AA2D36">
      <w:pPr>
        <w:tabs>
          <w:tab w:val="num" w:pos="720"/>
        </w:tabs>
      </w:pPr>
    </w:p>
    <w:p w:rsidR="00AA2D36" w:rsidRPr="00CC5801" w:rsidRDefault="00AA2D36" w:rsidP="00AA2D36">
      <w:pPr>
        <w:rPr>
          <w:b/>
        </w:rPr>
      </w:pPr>
      <w:r w:rsidRPr="00CC5801">
        <w:rPr>
          <w:b/>
        </w:rPr>
        <w:t>Possible Designs</w:t>
      </w:r>
    </w:p>
    <w:tbl>
      <w:tblPr>
        <w:tblStyle w:val="TableGrid"/>
        <w:tblW w:w="0" w:type="auto"/>
        <w:tblInd w:w="108" w:type="dxa"/>
        <w:tblLook w:val="04A0"/>
      </w:tblPr>
      <w:tblGrid>
        <w:gridCol w:w="4607"/>
        <w:gridCol w:w="4572"/>
      </w:tblGrid>
      <w:tr w:rsidR="00AA2D36" w:rsidRPr="00CC5801" w:rsidTr="00CC5801">
        <w:tc>
          <w:tcPr>
            <w:tcW w:w="4606" w:type="dxa"/>
            <w:vAlign w:val="center"/>
          </w:tcPr>
          <w:p w:rsidR="00AA2D36" w:rsidRPr="00CC5801" w:rsidRDefault="00AA2D36" w:rsidP="00020931">
            <w:pPr>
              <w:jc w:val="center"/>
              <w:rPr>
                <w:b/>
              </w:rPr>
            </w:pPr>
            <w:r w:rsidRPr="00CC5801">
              <w:rPr>
                <w:b/>
                <w:noProof/>
              </w:rPr>
              <w:drawing>
                <wp:inline distT="0" distB="0" distL="0" distR="0">
                  <wp:extent cx="2788229" cy="3325091"/>
                  <wp:effectExtent l="0" t="0" r="0" b="8890"/>
                  <wp:docPr id="9" name="Picture 16" descr="D:\grants\SLED\2011-2012\Solar Tracker\IMAG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rants\SLED\2011-2012\Solar Tracker\IMAG0406.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653"/>
                          <a:stretch/>
                        </pic:blipFill>
                        <pic:spPr bwMode="auto">
                          <a:xfrm>
                            <a:off x="0" y="0"/>
                            <a:ext cx="2797686" cy="33363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72" w:type="dxa"/>
            <w:vAlign w:val="center"/>
          </w:tcPr>
          <w:p w:rsidR="00AA2D36" w:rsidRPr="00CC5801" w:rsidRDefault="00AA2D36" w:rsidP="00020931">
            <w:pPr>
              <w:jc w:val="center"/>
              <w:rPr>
                <w:b/>
              </w:rPr>
            </w:pPr>
            <w:r w:rsidRPr="00CC5801">
              <w:rPr>
                <w:b/>
                <w:noProof/>
              </w:rPr>
              <w:drawing>
                <wp:inline distT="0" distB="0" distL="0" distR="0">
                  <wp:extent cx="1914709" cy="3200400"/>
                  <wp:effectExtent l="0" t="0" r="9525" b="0"/>
                  <wp:docPr id="10" name="Picture 27" descr="D:\grants\SLED\2011-2012\Solar Tracker\IMAG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rants\SLED\2011-2012\Solar Tracker\IMAG040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709" cy="3200400"/>
                          </a:xfrm>
                          <a:prstGeom prst="rect">
                            <a:avLst/>
                          </a:prstGeom>
                          <a:noFill/>
                          <a:ln>
                            <a:noFill/>
                          </a:ln>
                        </pic:spPr>
                      </pic:pic>
                    </a:graphicData>
                  </a:graphic>
                </wp:inline>
              </w:drawing>
            </w:r>
          </w:p>
        </w:tc>
      </w:tr>
      <w:tr w:rsidR="00AA2D36" w:rsidRPr="00CC5801" w:rsidTr="00CC5801">
        <w:tc>
          <w:tcPr>
            <w:tcW w:w="9178" w:type="dxa"/>
            <w:gridSpan w:val="2"/>
          </w:tcPr>
          <w:p w:rsidR="00AA2D36" w:rsidRPr="00CC5801" w:rsidRDefault="00AA2D36" w:rsidP="00020931">
            <w:pPr>
              <w:rPr>
                <w:b/>
              </w:rPr>
            </w:pPr>
            <w:r w:rsidRPr="00CC5801">
              <w:rPr>
                <w:b/>
              </w:rPr>
              <w:t>Solar Tracker utilizing ball bearings(Marbles between cups) and 4 bar linkage</w:t>
            </w:r>
          </w:p>
        </w:tc>
      </w:tr>
    </w:tbl>
    <w:p w:rsidR="00AA2D36" w:rsidRDefault="00AA2D36" w:rsidP="00AA2D36">
      <w:pPr>
        <w:ind w:left="-360"/>
        <w:rPr>
          <w:b/>
        </w:rPr>
      </w:pPr>
    </w:p>
    <w:p w:rsidR="00CC5801" w:rsidRDefault="00CC5801" w:rsidP="00AA2D36">
      <w:pPr>
        <w:ind w:left="-360"/>
        <w:rPr>
          <w:b/>
        </w:rPr>
      </w:pPr>
    </w:p>
    <w:tbl>
      <w:tblPr>
        <w:tblStyle w:val="TableGrid"/>
        <w:tblW w:w="0" w:type="auto"/>
        <w:tblInd w:w="108" w:type="dxa"/>
        <w:tblLook w:val="04A0"/>
      </w:tblPr>
      <w:tblGrid>
        <w:gridCol w:w="9180"/>
      </w:tblGrid>
      <w:tr w:rsidR="00CC5801" w:rsidRPr="00CC5801" w:rsidTr="00CC5801">
        <w:tc>
          <w:tcPr>
            <w:tcW w:w="9180" w:type="dxa"/>
            <w:vAlign w:val="center"/>
          </w:tcPr>
          <w:p w:rsidR="00CC5801" w:rsidRPr="00CC5801" w:rsidRDefault="00CC5801" w:rsidP="00020931">
            <w:pPr>
              <w:jc w:val="center"/>
              <w:rPr>
                <w:b/>
              </w:rPr>
            </w:pPr>
            <w:r w:rsidRPr="00CC5801">
              <w:rPr>
                <w:b/>
                <w:noProof/>
              </w:rPr>
              <w:drawing>
                <wp:inline distT="0" distB="0" distL="0" distR="0">
                  <wp:extent cx="1609725" cy="2743200"/>
                  <wp:effectExtent l="0" t="0" r="0" b="0"/>
                  <wp:docPr id="5" name="Picture 2051" descr="D:\grants\SLED\2011-2012\Solar Tracker\IMAG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rants\SLED\2011-2012\Solar Tracker\IMAG0407.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87" t="25616" r="24160" b="20192"/>
                          <a:stretch/>
                        </pic:blipFill>
                        <pic:spPr bwMode="auto">
                          <a:xfrm flipH="1">
                            <a:off x="0" y="0"/>
                            <a:ext cx="1608182" cy="27405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C5801" w:rsidRPr="00CC5801" w:rsidTr="00CC5801">
        <w:tc>
          <w:tcPr>
            <w:tcW w:w="9180" w:type="dxa"/>
          </w:tcPr>
          <w:p w:rsidR="00CC5801" w:rsidRPr="00CC5801" w:rsidRDefault="00CC5801" w:rsidP="00020931">
            <w:pPr>
              <w:rPr>
                <w:b/>
              </w:rPr>
            </w:pPr>
            <w:r w:rsidRPr="00CC5801">
              <w:rPr>
                <w:b/>
              </w:rPr>
              <w:t xml:space="preserve">Solar Tracker utilizing foam and duct tape </w:t>
            </w:r>
          </w:p>
        </w:tc>
      </w:tr>
    </w:tbl>
    <w:p w:rsidR="00CC5801" w:rsidRDefault="00CC5801" w:rsidP="00AA2D36">
      <w:pPr>
        <w:ind w:left="-360"/>
        <w:rPr>
          <w:b/>
        </w:rPr>
      </w:pPr>
    </w:p>
    <w:p w:rsidR="00CC5801" w:rsidRPr="00CC5801" w:rsidRDefault="00CC5801" w:rsidP="00AA2D36">
      <w:pPr>
        <w:ind w:left="-360"/>
        <w:rPr>
          <w:b/>
        </w:rPr>
      </w:pPr>
    </w:p>
    <w:tbl>
      <w:tblPr>
        <w:tblStyle w:val="TableGrid"/>
        <w:tblW w:w="0" w:type="auto"/>
        <w:tblInd w:w="-360" w:type="dxa"/>
        <w:tblLook w:val="04A0"/>
      </w:tblPr>
      <w:tblGrid>
        <w:gridCol w:w="9108"/>
      </w:tblGrid>
      <w:tr w:rsidR="00AA2D36" w:rsidRPr="00CC5801" w:rsidTr="00CC5801">
        <w:tc>
          <w:tcPr>
            <w:tcW w:w="9108" w:type="dxa"/>
            <w:vAlign w:val="center"/>
          </w:tcPr>
          <w:p w:rsidR="00AA2D36" w:rsidRPr="00CC5801" w:rsidRDefault="00AA2D36" w:rsidP="00020931">
            <w:pPr>
              <w:jc w:val="center"/>
              <w:rPr>
                <w:b/>
              </w:rPr>
            </w:pPr>
            <w:r w:rsidRPr="00CC5801">
              <w:rPr>
                <w:b/>
                <w:noProof/>
              </w:rPr>
              <w:drawing>
                <wp:inline distT="0" distB="0" distL="0" distR="0">
                  <wp:extent cx="2809794" cy="3158837"/>
                  <wp:effectExtent l="0" t="0" r="0" b="3810"/>
                  <wp:docPr id="11" name="Picture 14" descr="D:\grants\SLED\2011-2012\Solar Tracker\IMAG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ants\SLED\2011-2012\Solar Tracker\IMAG0410.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79" b="14161"/>
                          <a:stretch/>
                        </pic:blipFill>
                        <pic:spPr bwMode="auto">
                          <a:xfrm>
                            <a:off x="0" y="0"/>
                            <a:ext cx="2813883" cy="3163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A2D36" w:rsidRPr="00CC5801" w:rsidTr="00CC5801">
        <w:tc>
          <w:tcPr>
            <w:tcW w:w="9108" w:type="dxa"/>
          </w:tcPr>
          <w:p w:rsidR="00AA2D36" w:rsidRPr="00CC5801" w:rsidRDefault="00AA2D36" w:rsidP="00020931">
            <w:pPr>
              <w:rPr>
                <w:b/>
              </w:rPr>
            </w:pPr>
            <w:r w:rsidRPr="00CC5801">
              <w:rPr>
                <w:b/>
              </w:rPr>
              <w:t>Solar Tracker utilizing ball bearing between two plates and rotating shaft to provide vertical alignment</w:t>
            </w:r>
          </w:p>
        </w:tc>
      </w:tr>
    </w:tbl>
    <w:p w:rsidR="00AA2D36" w:rsidRPr="00CC5801" w:rsidRDefault="00AA2D36" w:rsidP="00AA2D36">
      <w:pPr>
        <w:ind w:left="-360"/>
        <w:rPr>
          <w:b/>
        </w:rPr>
      </w:pPr>
    </w:p>
    <w:p w:rsidR="00AA2D36" w:rsidRPr="00CC5801" w:rsidRDefault="00AA2D36" w:rsidP="00AA2D36">
      <w:pPr>
        <w:ind w:left="-360"/>
        <w:rPr>
          <w:b/>
        </w:rPr>
      </w:pPr>
    </w:p>
    <w:tbl>
      <w:tblPr>
        <w:tblStyle w:val="TableGrid"/>
        <w:tblW w:w="0" w:type="auto"/>
        <w:tblInd w:w="-360" w:type="dxa"/>
        <w:tblLook w:val="04A0"/>
      </w:tblPr>
      <w:tblGrid>
        <w:gridCol w:w="4572"/>
        <w:gridCol w:w="4572"/>
      </w:tblGrid>
      <w:tr w:rsidR="00AA2D36" w:rsidRPr="00CC5801" w:rsidTr="00020931">
        <w:tc>
          <w:tcPr>
            <w:tcW w:w="4572" w:type="dxa"/>
            <w:vAlign w:val="center"/>
          </w:tcPr>
          <w:p w:rsidR="00AA2D36" w:rsidRPr="00CC5801" w:rsidRDefault="00AA2D36" w:rsidP="00020931">
            <w:pPr>
              <w:jc w:val="center"/>
              <w:rPr>
                <w:b/>
              </w:rPr>
            </w:pPr>
            <w:r w:rsidRPr="00CC5801">
              <w:rPr>
                <w:b/>
                <w:noProof/>
              </w:rPr>
              <w:drawing>
                <wp:inline distT="0" distB="0" distL="0" distR="0">
                  <wp:extent cx="1914706" cy="3200400"/>
                  <wp:effectExtent l="0" t="0" r="9525" b="0"/>
                  <wp:docPr id="17" name="Picture 11" descr="D:\grants\SLED\2011-2012\Solar Tracker\IMAG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nts\SLED\2011-2012\Solar Tracker\IMAG0434.jpg"/>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706" cy="3200400"/>
                          </a:xfrm>
                          <a:prstGeom prst="rect">
                            <a:avLst/>
                          </a:prstGeom>
                          <a:noFill/>
                          <a:ln>
                            <a:noFill/>
                          </a:ln>
                        </pic:spPr>
                      </pic:pic>
                    </a:graphicData>
                  </a:graphic>
                </wp:inline>
              </w:drawing>
            </w:r>
          </w:p>
        </w:tc>
        <w:tc>
          <w:tcPr>
            <w:tcW w:w="4572" w:type="dxa"/>
          </w:tcPr>
          <w:p w:rsidR="00AA2D36" w:rsidRPr="00CC5801" w:rsidRDefault="00AA2D36" w:rsidP="00020931">
            <w:pPr>
              <w:rPr>
                <w:b/>
              </w:rPr>
            </w:pPr>
            <w:r w:rsidRPr="00CC5801">
              <w:rPr>
                <w:b/>
                <w:noProof/>
              </w:rPr>
              <w:drawing>
                <wp:inline distT="0" distB="0" distL="0" distR="0">
                  <wp:extent cx="1914708" cy="3200400"/>
                  <wp:effectExtent l="0" t="0" r="9525" b="0"/>
                  <wp:docPr id="18" name="Picture 9" descr="D:\grants\SLED\2011-2012\Solar Tracker\IMAG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nts\SLED\2011-2012\Solar Tracker\IMAG0435.jpg"/>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708" cy="3200400"/>
                          </a:xfrm>
                          <a:prstGeom prst="rect">
                            <a:avLst/>
                          </a:prstGeom>
                          <a:noFill/>
                          <a:ln>
                            <a:noFill/>
                          </a:ln>
                        </pic:spPr>
                      </pic:pic>
                    </a:graphicData>
                  </a:graphic>
                </wp:inline>
              </w:drawing>
            </w:r>
          </w:p>
        </w:tc>
      </w:tr>
      <w:tr w:rsidR="00AA2D36" w:rsidRPr="00CC5801" w:rsidTr="00020931">
        <w:tc>
          <w:tcPr>
            <w:tcW w:w="9144" w:type="dxa"/>
            <w:gridSpan w:val="2"/>
          </w:tcPr>
          <w:p w:rsidR="00AA2D36" w:rsidRPr="00CC5801" w:rsidRDefault="00AA2D36" w:rsidP="00020931">
            <w:pPr>
              <w:rPr>
                <w:b/>
              </w:rPr>
            </w:pPr>
            <w:r w:rsidRPr="00CC5801">
              <w:rPr>
                <w:b/>
              </w:rPr>
              <w:t>Solar tracker utilizing ball bearings and 4 bar linkage</w:t>
            </w:r>
          </w:p>
        </w:tc>
      </w:tr>
    </w:tbl>
    <w:p w:rsidR="00AA2D36" w:rsidRPr="00CC5801" w:rsidRDefault="00AA2D36" w:rsidP="00AA2D36">
      <w:pPr>
        <w:ind w:left="-360"/>
        <w:rPr>
          <w:b/>
        </w:rPr>
      </w:pPr>
    </w:p>
    <w:p w:rsidR="00AA2D36" w:rsidRPr="00CC5801" w:rsidRDefault="00AA2D36" w:rsidP="00AA2D36">
      <w:pPr>
        <w:rPr>
          <w:b/>
        </w:rPr>
      </w:pPr>
      <w:r w:rsidRPr="00CC5801">
        <w:rPr>
          <w:b/>
        </w:rPr>
        <w:br w:type="page"/>
      </w:r>
    </w:p>
    <w:p w:rsidR="00AA2D36" w:rsidRDefault="00407E89" w:rsidP="00AA2D36">
      <w:pPr>
        <w:ind w:left="-360"/>
        <w:rPr>
          <w:b/>
        </w:rPr>
      </w:pPr>
      <w:r w:rsidRPr="00407E89">
        <w:rPr>
          <w:noProof/>
        </w:rPr>
        <w:lastRenderedPageBreak/>
        <w:pict>
          <v:shape id="Text Box 23" o:spid="_x0000_s1035" type="#_x0000_t202" style="position:absolute;left:0;text-align:left;margin-left:-28.2pt;margin-top:2.35pt;width:500.25pt;height:7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" fillcolor="#fabf8f [1945]" strokecolor="#fabf8f [1945]" strokeweight="1pt">
            <v:fill color2="#fde9d9 [665]" angle="135" focus="50%" type="gradient"/>
            <v:shadow on="t" color="#974706 [1609]" opacity=".5" offset="1pt"/>
            <v:textbox>
              <w:txbxContent>
                <w:p w:rsidR="00AA2D36" w:rsidRPr="0054013D" w:rsidRDefault="00AA2D36" w:rsidP="00AA2D36">
                  <w:pPr>
                    <w:spacing w:before="120"/>
                    <w:jc w:val="center"/>
                    <w:rPr>
                      <w:b/>
                      <w:sz w:val="28"/>
                    </w:rPr>
                  </w:pPr>
                  <w:r w:rsidRPr="0054013D">
                    <w:rPr>
                      <w:b/>
                      <w:sz w:val="28"/>
                    </w:rPr>
                    <w:t>Lesson Plan #2</w:t>
                  </w:r>
                </w:p>
                <w:p w:rsidR="00AA2D36" w:rsidRPr="0054013D" w:rsidRDefault="00AA2D36" w:rsidP="00AA2D36">
                  <w:pPr>
                    <w:spacing w:before="120"/>
                    <w:jc w:val="center"/>
                    <w:rPr>
                      <w:b/>
                      <w:sz w:val="28"/>
                    </w:rPr>
                  </w:pPr>
                  <w:r w:rsidRPr="0054013D">
                    <w:rPr>
                      <w:b/>
                      <w:sz w:val="28"/>
                    </w:rPr>
                    <w:t>Guiding Question – How can you measure the angle of your solar panel device? How well does your device track</w:t>
                  </w:r>
                  <w:r w:rsidR="00CC5801">
                    <w:rPr>
                      <w:b/>
                      <w:sz w:val="28"/>
                    </w:rPr>
                    <w:t xml:space="preserve"> </w:t>
                  </w:r>
                  <w:r w:rsidRPr="0054013D">
                    <w:rPr>
                      <w:b/>
                      <w:sz w:val="28"/>
                    </w:rPr>
                    <w:t>the sun crossing the sky?</w:t>
                  </w:r>
                </w:p>
              </w:txbxContent>
            </v:textbox>
          </v:shape>
        </w:pict>
      </w:r>
    </w:p>
    <w:p w:rsidR="00AA2D36" w:rsidRDefault="00AA2D36" w:rsidP="00AA2D36">
      <w:pPr>
        <w:ind w:left="-360"/>
        <w:rPr>
          <w:b/>
        </w:rPr>
      </w:pPr>
    </w:p>
    <w:p w:rsidR="00AA2D36" w:rsidRDefault="00AA2D36" w:rsidP="00AA2D36">
      <w:pPr>
        <w:ind w:left="-360"/>
        <w:rPr>
          <w:b/>
        </w:rPr>
      </w:pPr>
    </w:p>
    <w:p w:rsidR="00AA2D36" w:rsidRDefault="00AA2D36" w:rsidP="00AA2D36">
      <w:pPr>
        <w:ind w:left="-360"/>
        <w:rPr>
          <w:b/>
        </w:rPr>
      </w:pPr>
    </w:p>
    <w:p w:rsidR="00AA2D36" w:rsidRDefault="00AA2D36" w:rsidP="00AA2D36">
      <w:pPr>
        <w:ind w:left="-360"/>
        <w:rPr>
          <w:b/>
        </w:rPr>
      </w:pPr>
    </w:p>
    <w:p w:rsidR="00AA2D36" w:rsidRPr="00CC5801" w:rsidRDefault="00AA2D36" w:rsidP="00AA2D36">
      <w:pPr>
        <w:ind w:left="-360"/>
        <w:rPr>
          <w:b/>
        </w:rPr>
      </w:pPr>
    </w:p>
    <w:p w:rsidR="00AA2D36" w:rsidRPr="00CC5801" w:rsidRDefault="00AA2D36" w:rsidP="00CC5801">
      <w:pPr>
        <w:pStyle w:val="Default"/>
      </w:pPr>
      <w:r w:rsidRPr="00CC5801">
        <w:rPr>
          <w:b/>
        </w:rPr>
        <w:t>Time:</w:t>
      </w:r>
      <w:r w:rsidRPr="00CC5801">
        <w:t xml:space="preserve"> one 90 minute class session</w:t>
      </w:r>
    </w:p>
    <w:p w:rsidR="001F64B5" w:rsidRPr="00CC5801" w:rsidRDefault="001F64B5" w:rsidP="00CC5801">
      <w:pPr>
        <w:rPr>
          <w:b/>
        </w:rPr>
      </w:pPr>
    </w:p>
    <w:p w:rsidR="00AA2D36" w:rsidRPr="00CC5801" w:rsidRDefault="00AA2D36" w:rsidP="00CC5801">
      <w:r w:rsidRPr="00CC5801">
        <w:t xml:space="preserve">After the prototype is built the student can measure angles of the solar panel to show the design functions as required by the client.  </w:t>
      </w:r>
    </w:p>
    <w:p w:rsidR="00AA2D36" w:rsidRPr="00CC5801" w:rsidRDefault="00AA2D36" w:rsidP="00CC5801"/>
    <w:p w:rsidR="00AA2D36" w:rsidRPr="00CC5801" w:rsidRDefault="00AA2D36" w:rsidP="000645D5">
      <w:pPr>
        <w:pStyle w:val="ListParagraph"/>
        <w:numPr>
          <w:ilvl w:val="0"/>
          <w:numId w:val="10"/>
        </w:numPr>
        <w:spacing w:after="0" w:line="240" w:lineRule="auto"/>
        <w:ind w:left="360"/>
        <w:rPr>
          <w:rFonts w:ascii="Times New Roman" w:hAnsi="Times New Roman" w:cs="Times New Roman"/>
          <w:b/>
          <w:sz w:val="24"/>
          <w:szCs w:val="24"/>
        </w:rPr>
      </w:pPr>
      <w:r w:rsidRPr="00CC5801">
        <w:rPr>
          <w:rFonts w:ascii="Times New Roman" w:hAnsi="Times New Roman" w:cs="Times New Roman"/>
          <w:sz w:val="24"/>
          <w:szCs w:val="24"/>
        </w:rPr>
        <w:t xml:space="preserve">First measure the vertical angle </w:t>
      </w:r>
      <w:r w:rsidR="00CF605A">
        <w:rPr>
          <w:rFonts w:ascii="Times New Roman" w:hAnsi="Times New Roman" w:cs="Times New Roman"/>
          <w:sz w:val="24"/>
          <w:szCs w:val="24"/>
        </w:rPr>
        <w:t>of the solar panel</w:t>
      </w:r>
      <w:r w:rsidR="000645D5">
        <w:rPr>
          <w:rFonts w:ascii="Times New Roman" w:hAnsi="Times New Roman" w:cs="Times New Roman"/>
          <w:sz w:val="24"/>
          <w:szCs w:val="24"/>
        </w:rPr>
        <w:t xml:space="preserve"> </w:t>
      </w:r>
      <w:r w:rsidRPr="00CC5801">
        <w:rPr>
          <w:rFonts w:ascii="Times New Roman" w:hAnsi="Times New Roman" w:cs="Times New Roman"/>
          <w:sz w:val="24"/>
          <w:szCs w:val="24"/>
        </w:rPr>
        <w:t xml:space="preserve">to show the design functions for the change of sun angles from the summer to the winter.  The winter angle is 26.5 degrees and the summer angle is 73.5 degrees. </w:t>
      </w:r>
      <w:r w:rsidR="000645D5">
        <w:rPr>
          <w:rFonts w:ascii="Times New Roman" w:hAnsi="Times New Roman" w:cs="Times New Roman"/>
          <w:sz w:val="24"/>
          <w:szCs w:val="24"/>
        </w:rPr>
        <w:t xml:space="preserve">Note: angle of ray is provided, solar </w:t>
      </w:r>
      <w:r w:rsidR="000645D5" w:rsidRPr="000645D5">
        <w:rPr>
          <w:rFonts w:ascii="Times New Roman" w:hAnsi="Times New Roman" w:cs="Times New Roman"/>
          <w:sz w:val="24"/>
          <w:szCs w:val="24"/>
        </w:rPr>
        <w:t>panel is perpendicular to ray</w:t>
      </w:r>
      <w:r w:rsidR="00AA52EA">
        <w:rPr>
          <w:rFonts w:ascii="Times New Roman" w:hAnsi="Times New Roman" w:cs="Times New Roman"/>
          <w:sz w:val="24"/>
          <w:szCs w:val="24"/>
        </w:rPr>
        <w:t>.</w:t>
      </w:r>
    </w:p>
    <w:p w:rsidR="00AA2D36" w:rsidRPr="00CC5801" w:rsidRDefault="00AA2D36" w:rsidP="00CC5801">
      <w:pPr>
        <w:pStyle w:val="ListParagraph"/>
        <w:numPr>
          <w:ilvl w:val="0"/>
          <w:numId w:val="10"/>
        </w:numPr>
        <w:spacing w:after="0" w:line="240" w:lineRule="auto"/>
        <w:ind w:left="360"/>
        <w:rPr>
          <w:rFonts w:ascii="Times New Roman" w:hAnsi="Times New Roman" w:cs="Times New Roman"/>
          <w:sz w:val="24"/>
          <w:szCs w:val="24"/>
        </w:rPr>
      </w:pPr>
      <w:r w:rsidRPr="00CC5801">
        <w:rPr>
          <w:rFonts w:ascii="Times New Roman" w:hAnsi="Times New Roman" w:cs="Times New Roman"/>
          <w:sz w:val="24"/>
          <w:szCs w:val="24"/>
        </w:rPr>
        <w:t xml:space="preserve">If an electrical </w:t>
      </w:r>
      <w:proofErr w:type="spellStart"/>
      <w:r w:rsidRPr="00CC5801">
        <w:rPr>
          <w:rFonts w:ascii="Times New Roman" w:hAnsi="Times New Roman" w:cs="Times New Roman"/>
          <w:sz w:val="24"/>
          <w:szCs w:val="24"/>
        </w:rPr>
        <w:t>multimeter</w:t>
      </w:r>
      <w:proofErr w:type="spellEnd"/>
      <w:r w:rsidRPr="00CC5801">
        <w:rPr>
          <w:rFonts w:ascii="Times New Roman" w:hAnsi="Times New Roman" w:cs="Times New Roman"/>
          <w:sz w:val="24"/>
          <w:szCs w:val="24"/>
        </w:rPr>
        <w:t xml:space="preserve"> has been purchased, a flashlight can be set-up at the angle for the sun.  The students can see the change in voltage if the solar panel is not directly in line with the beam of the flashlight. </w:t>
      </w:r>
    </w:p>
    <w:p w:rsidR="00AA2D36" w:rsidRPr="00CC5801" w:rsidRDefault="00AA2D36" w:rsidP="00CC5801">
      <w:pPr>
        <w:pStyle w:val="ListParagraph"/>
        <w:numPr>
          <w:ilvl w:val="0"/>
          <w:numId w:val="10"/>
        </w:numPr>
        <w:spacing w:after="0" w:line="240" w:lineRule="auto"/>
        <w:ind w:left="360"/>
        <w:rPr>
          <w:rFonts w:ascii="Times New Roman" w:hAnsi="Times New Roman" w:cs="Times New Roman"/>
          <w:b/>
          <w:sz w:val="24"/>
          <w:szCs w:val="24"/>
        </w:rPr>
      </w:pPr>
      <w:r w:rsidRPr="00CC5801">
        <w:rPr>
          <w:rFonts w:ascii="Times New Roman" w:hAnsi="Times New Roman" w:cs="Times New Roman"/>
          <w:sz w:val="24"/>
          <w:szCs w:val="24"/>
        </w:rPr>
        <w:t xml:space="preserve">Measure the horizontal angle required that the device needs to move to capture the sun rays as the sun moves from East to West (horizontal plane).  </w:t>
      </w:r>
    </w:p>
    <w:p w:rsidR="00AA2D36" w:rsidRPr="000645D5" w:rsidRDefault="00AA2D36" w:rsidP="00CC5801">
      <w:pPr>
        <w:pStyle w:val="ListParagraph"/>
        <w:numPr>
          <w:ilvl w:val="0"/>
          <w:numId w:val="10"/>
        </w:numPr>
        <w:spacing w:after="0" w:line="240" w:lineRule="auto"/>
        <w:ind w:left="360"/>
        <w:rPr>
          <w:rFonts w:ascii="Times New Roman" w:hAnsi="Times New Roman" w:cs="Times New Roman"/>
          <w:b/>
          <w:sz w:val="24"/>
          <w:szCs w:val="24"/>
        </w:rPr>
      </w:pPr>
      <w:r w:rsidRPr="00CC5801">
        <w:rPr>
          <w:rFonts w:ascii="Times New Roman" w:hAnsi="Times New Roman" w:cs="Times New Roman"/>
          <w:sz w:val="24"/>
          <w:szCs w:val="24"/>
        </w:rPr>
        <w:t xml:space="preserve">The students can again use the </w:t>
      </w:r>
      <w:proofErr w:type="spellStart"/>
      <w:r w:rsidRPr="00CC5801">
        <w:rPr>
          <w:rFonts w:ascii="Times New Roman" w:hAnsi="Times New Roman" w:cs="Times New Roman"/>
          <w:sz w:val="24"/>
          <w:szCs w:val="24"/>
        </w:rPr>
        <w:t>multimeter</w:t>
      </w:r>
      <w:proofErr w:type="spellEnd"/>
      <w:r w:rsidRPr="00CC5801">
        <w:rPr>
          <w:rFonts w:ascii="Times New Roman" w:hAnsi="Times New Roman" w:cs="Times New Roman"/>
          <w:sz w:val="24"/>
          <w:szCs w:val="24"/>
        </w:rPr>
        <w:t xml:space="preserve"> to see the change in voltage output. </w:t>
      </w:r>
    </w:p>
    <w:p w:rsidR="000645D5" w:rsidRPr="000645D5" w:rsidRDefault="000645D5" w:rsidP="000645D5">
      <w:pPr>
        <w:pStyle w:val="ListParagraph"/>
        <w:numPr>
          <w:ilvl w:val="0"/>
          <w:numId w:val="10"/>
        </w:numPr>
        <w:spacing w:after="0" w:line="240" w:lineRule="auto"/>
        <w:ind w:left="360"/>
        <w:rPr>
          <w:rFonts w:ascii="Times New Roman" w:hAnsi="Times New Roman" w:cs="Times New Roman"/>
          <w:b/>
          <w:sz w:val="24"/>
          <w:szCs w:val="24"/>
        </w:rPr>
      </w:pPr>
      <w:r>
        <w:rPr>
          <w:rFonts w:ascii="Times New Roman" w:hAnsi="Times New Roman" w:cs="Times New Roman"/>
          <w:sz w:val="24"/>
          <w:szCs w:val="24"/>
        </w:rPr>
        <w:t>Other angles can be determined for other dates from:</w:t>
      </w:r>
      <w:r w:rsidRPr="000645D5">
        <w:t xml:space="preserve"> </w:t>
      </w:r>
      <w:hyperlink r:id="rId43" w:history="1">
        <w:r w:rsidRPr="006B0237">
          <w:rPr>
            <w:rStyle w:val="Hyperlink"/>
            <w:rFonts w:ascii="Times New Roman" w:hAnsi="Times New Roman" w:cs="Times New Roman"/>
            <w:sz w:val="24"/>
            <w:szCs w:val="24"/>
          </w:rPr>
          <w:t>http://solardat.uoregon.edu/SunChartProgram.html</w:t>
        </w:r>
      </w:hyperlink>
    </w:p>
    <w:p w:rsidR="00AA2D36" w:rsidRPr="000645D5" w:rsidRDefault="000645D5" w:rsidP="000645D5">
      <w:pPr>
        <w:pStyle w:val="ListParagraph"/>
        <w:spacing w:after="0" w:line="240" w:lineRule="auto"/>
        <w:ind w:left="0"/>
        <w:rPr>
          <w:rFonts w:ascii="Times New Roman" w:hAnsi="Times New Roman" w:cs="Times New Roman"/>
          <w:b/>
          <w:sz w:val="24"/>
          <w:szCs w:val="24"/>
        </w:rPr>
      </w:pPr>
      <w:r>
        <w:rPr>
          <w:rFonts w:ascii="Times New Roman" w:hAnsi="Times New Roman" w:cs="Times New Roman"/>
          <w:sz w:val="24"/>
          <w:szCs w:val="24"/>
        </w:rPr>
        <w:t xml:space="preserve"> </w:t>
      </w:r>
    </w:p>
    <w:p w:rsidR="00F806A6" w:rsidRDefault="00F806A6" w:rsidP="00AA52EA">
      <w:pPr>
        <w:jc w:val="center"/>
      </w:pPr>
      <w:r>
        <w:t xml:space="preserve">Approximate Sun Angles </w:t>
      </w:r>
      <w:r w:rsidR="00AA52EA">
        <w:t>f</w:t>
      </w:r>
      <w:r>
        <w:t>rom Horizontal at certain times</w:t>
      </w:r>
      <w:r w:rsidR="00AA52EA">
        <w:t xml:space="preserve"> of the year.</w:t>
      </w:r>
    </w:p>
    <w:tbl>
      <w:tblPr>
        <w:tblStyle w:val="TableGrid"/>
        <w:tblW w:w="0" w:type="auto"/>
        <w:jc w:val="center"/>
        <w:tblLook w:val="04A0"/>
      </w:tblPr>
      <w:tblGrid>
        <w:gridCol w:w="4248"/>
        <w:gridCol w:w="2136"/>
      </w:tblGrid>
      <w:tr w:rsidR="008F0C7E" w:rsidTr="00AA52EA">
        <w:trPr>
          <w:trHeight w:val="432"/>
          <w:jc w:val="center"/>
        </w:trPr>
        <w:tc>
          <w:tcPr>
            <w:tcW w:w="4248" w:type="dxa"/>
            <w:tcBorders>
              <w:bottom w:val="single" w:sz="24" w:space="0" w:color="auto"/>
            </w:tcBorders>
            <w:vAlign w:val="center"/>
          </w:tcPr>
          <w:p w:rsidR="008F0C7E" w:rsidRPr="00F806A6" w:rsidRDefault="008F0C7E" w:rsidP="00F806A6">
            <w:pPr>
              <w:jc w:val="center"/>
              <w:rPr>
                <w:b/>
              </w:rPr>
            </w:pPr>
            <w:r w:rsidRPr="00F806A6">
              <w:rPr>
                <w:b/>
              </w:rPr>
              <w:t>Date</w:t>
            </w:r>
          </w:p>
        </w:tc>
        <w:tc>
          <w:tcPr>
            <w:tcW w:w="2136" w:type="dxa"/>
            <w:tcBorders>
              <w:bottom w:val="single" w:sz="24" w:space="0" w:color="auto"/>
            </w:tcBorders>
            <w:vAlign w:val="center"/>
          </w:tcPr>
          <w:p w:rsidR="008F0C7E" w:rsidRPr="00F806A6" w:rsidRDefault="008F0C7E" w:rsidP="00F806A6">
            <w:pPr>
              <w:jc w:val="center"/>
              <w:rPr>
                <w:b/>
              </w:rPr>
            </w:pPr>
            <w:r w:rsidRPr="00F806A6">
              <w:rPr>
                <w:b/>
              </w:rPr>
              <w:t>Angle</w:t>
            </w:r>
          </w:p>
        </w:tc>
      </w:tr>
      <w:tr w:rsidR="008F0C7E" w:rsidTr="00AA52EA">
        <w:trPr>
          <w:trHeight w:val="432"/>
          <w:jc w:val="center"/>
        </w:trPr>
        <w:tc>
          <w:tcPr>
            <w:tcW w:w="4248" w:type="dxa"/>
            <w:tcBorders>
              <w:top w:val="single" w:sz="24" w:space="0" w:color="auto"/>
            </w:tcBorders>
            <w:vAlign w:val="center"/>
          </w:tcPr>
          <w:p w:rsidR="008F0C7E" w:rsidRDefault="008F0C7E" w:rsidP="00F806A6">
            <w:pPr>
              <w:jc w:val="center"/>
            </w:pPr>
            <w:r>
              <w:t>December 21</w:t>
            </w:r>
            <w:r w:rsidRPr="00F806A6">
              <w:rPr>
                <w:vertAlign w:val="superscript"/>
              </w:rPr>
              <w:t>st</w:t>
            </w:r>
            <w:r>
              <w:t xml:space="preserve"> (Winter Solstice)</w:t>
            </w:r>
          </w:p>
        </w:tc>
        <w:tc>
          <w:tcPr>
            <w:tcW w:w="2136" w:type="dxa"/>
            <w:tcBorders>
              <w:top w:val="single" w:sz="24" w:space="0" w:color="auto"/>
            </w:tcBorders>
            <w:vAlign w:val="center"/>
          </w:tcPr>
          <w:p w:rsidR="008F0C7E" w:rsidRDefault="008F0C7E" w:rsidP="00F806A6">
            <w:pPr>
              <w:jc w:val="center"/>
            </w:pPr>
            <w:r>
              <w:t>26.5 Degrees</w:t>
            </w:r>
          </w:p>
        </w:tc>
        <w:bookmarkStart w:id="0" w:name="_GoBack"/>
        <w:bookmarkEnd w:id="0"/>
      </w:tr>
      <w:tr w:rsidR="008F0C7E" w:rsidTr="00AA52EA">
        <w:trPr>
          <w:trHeight w:val="432"/>
          <w:jc w:val="center"/>
        </w:trPr>
        <w:tc>
          <w:tcPr>
            <w:tcW w:w="4248" w:type="dxa"/>
            <w:vAlign w:val="center"/>
          </w:tcPr>
          <w:p w:rsidR="008F0C7E" w:rsidRDefault="008F0C7E" w:rsidP="00F806A6">
            <w:pPr>
              <w:jc w:val="center"/>
            </w:pPr>
            <w:r>
              <w:t>June 21</w:t>
            </w:r>
            <w:r w:rsidRPr="00F806A6">
              <w:rPr>
                <w:vertAlign w:val="superscript"/>
              </w:rPr>
              <w:t>st</w:t>
            </w:r>
            <w:r>
              <w:t xml:space="preserve"> (Summer Solstice)</w:t>
            </w:r>
          </w:p>
        </w:tc>
        <w:tc>
          <w:tcPr>
            <w:tcW w:w="2136" w:type="dxa"/>
            <w:vAlign w:val="center"/>
          </w:tcPr>
          <w:p w:rsidR="008F0C7E" w:rsidRDefault="008F0C7E" w:rsidP="00F806A6">
            <w:pPr>
              <w:jc w:val="center"/>
            </w:pPr>
            <w:r>
              <w:t>73.5  Degrees</w:t>
            </w:r>
          </w:p>
        </w:tc>
      </w:tr>
    </w:tbl>
    <w:p w:rsidR="00F806A6" w:rsidRDefault="00F806A6" w:rsidP="00CC5801"/>
    <w:p w:rsidR="00F806A6" w:rsidRDefault="00F806A6" w:rsidP="00CC5801"/>
    <w:p w:rsidR="00AA2D36" w:rsidRDefault="000645D5" w:rsidP="00EF2DE4">
      <w:pPr>
        <w:jc w:val="center"/>
        <w:rPr>
          <w:noProof/>
        </w:rPr>
      </w:pPr>
      <w:r>
        <w:rPr>
          <w:noProof/>
        </w:rPr>
        <w:drawing>
          <wp:inline distT="0" distB="0" distL="0" distR="0">
            <wp:extent cx="5720316" cy="256652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752" cy="2567619"/>
                    </a:xfrm>
                    <a:prstGeom prst="rect">
                      <a:avLst/>
                    </a:prstGeom>
                    <a:noFill/>
                  </pic:spPr>
                </pic:pic>
              </a:graphicData>
            </a:graphic>
          </wp:inline>
        </w:drawing>
      </w:r>
    </w:p>
    <w:p w:rsidR="002979C7" w:rsidRDefault="002979C7" w:rsidP="00EF2DE4">
      <w:pPr>
        <w:jc w:val="center"/>
        <w:rPr>
          <w:noProof/>
        </w:rPr>
      </w:pPr>
    </w:p>
    <w:p w:rsidR="002979C7" w:rsidRPr="00383977" w:rsidRDefault="002979C7" w:rsidP="00EF2DE4">
      <w:pPr>
        <w:jc w:val="center"/>
      </w:pPr>
    </w:p>
    <w:p w:rsidR="00603F44" w:rsidRDefault="00EC17A6" w:rsidP="002A419F">
      <w:pPr>
        <w:rPr>
          <w:b/>
          <w:sz w:val="20"/>
          <w:szCs w:val="20"/>
        </w:rPr>
      </w:pPr>
      <w:r>
        <w:rPr>
          <w:b/>
          <w:noProof/>
          <w:sz w:val="20"/>
          <w:szCs w:val="20"/>
        </w:rPr>
        <w:drawing>
          <wp:anchor distT="0" distB="0" distL="114300" distR="114300" simplePos="0" relativeHeight="251743232" behindDoc="0" locked="0" layoutInCell="1" allowOverlap="1">
            <wp:simplePos x="0" y="0"/>
            <wp:positionH relativeFrom="column">
              <wp:posOffset>-990600</wp:posOffset>
            </wp:positionH>
            <wp:positionV relativeFrom="paragraph">
              <wp:posOffset>1283970</wp:posOffset>
            </wp:positionV>
            <wp:extent cx="8069580" cy="5150485"/>
            <wp:effectExtent l="0" t="1466850" r="0" b="1364615"/>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069580" cy="5150485"/>
                    </a:xfrm>
                    <a:prstGeom prst="rect">
                      <a:avLst/>
                    </a:prstGeom>
                    <a:noFill/>
                  </pic:spPr>
                </pic:pic>
              </a:graphicData>
            </a:graphic>
          </wp:anchor>
        </w:drawing>
      </w:r>
    </w:p>
    <w:sectPr w:rsidR="00603F44" w:rsidSect="00F96DB0">
      <w:headerReference w:type="default" r:id="rId46"/>
      <w:footerReference w:type="default" r:id="rId47"/>
      <w:pgSz w:w="12240" w:h="15840"/>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C5E" w:rsidRDefault="00EC1C5E" w:rsidP="002F5A89">
      <w:r>
        <w:separator/>
      </w:r>
    </w:p>
  </w:endnote>
  <w:endnote w:type="continuationSeparator" w:id="0">
    <w:p w:rsidR="00EC1C5E" w:rsidRDefault="00EC1C5E" w:rsidP="002F5A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default"/>
    <w:sig w:usb0="00000000" w:usb1="00000000" w:usb2="00000000" w:usb3="00000000" w:csb0="00000000" w:csb1="00000000"/>
  </w:font>
  <w:font w:name="HorleyOldStyleMT-Ligh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98521"/>
      <w:docPartObj>
        <w:docPartGallery w:val="Page Numbers (Bottom of Page)"/>
        <w:docPartUnique/>
      </w:docPartObj>
    </w:sdtPr>
    <w:sdtContent>
      <w:p w:rsidR="00E5064F" w:rsidRDefault="00407E89" w:rsidP="00D500EF">
        <w:pPr>
          <w:pStyle w:val="Footer"/>
          <w:jc w:val="center"/>
        </w:pPr>
        <w:r>
          <w:fldChar w:fldCharType="begin"/>
        </w:r>
        <w:r w:rsidR="00983C11">
          <w:instrText xml:space="preserve"> PAGE   \* MERGEFORMAT </w:instrText>
        </w:r>
        <w:r>
          <w:fldChar w:fldCharType="separate"/>
        </w:r>
        <w:r w:rsidR="000A7E8B">
          <w:rPr>
            <w:noProof/>
          </w:rPr>
          <w:t>1</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264782"/>
      <w:docPartObj>
        <w:docPartGallery w:val="Page Numbers (Bottom of Page)"/>
        <w:docPartUnique/>
      </w:docPartObj>
    </w:sdtPr>
    <w:sdtContent>
      <w:p w:rsidR="00E5064F" w:rsidRDefault="00407E89">
        <w:pPr>
          <w:pStyle w:val="Footer"/>
          <w:jc w:val="center"/>
        </w:pPr>
        <w:r>
          <w:fldChar w:fldCharType="begin"/>
        </w:r>
        <w:r w:rsidR="00983C11">
          <w:instrText xml:space="preserve"> PAGE   \* MERGEFORMAT </w:instrText>
        </w:r>
        <w:r>
          <w:fldChar w:fldCharType="separate"/>
        </w:r>
        <w:r w:rsidR="00AA52EA">
          <w:rPr>
            <w:noProof/>
          </w:rPr>
          <w:t>9</w:t>
        </w:r>
        <w:r>
          <w:rPr>
            <w:noProof/>
          </w:rPr>
          <w:fldChar w:fldCharType="end"/>
        </w:r>
      </w:p>
    </w:sdtContent>
  </w:sdt>
  <w:p w:rsidR="00E5064F" w:rsidRDefault="00E506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Default="00E5064F">
    <w:pPr>
      <w:pStyle w:val="Footer"/>
      <w:jc w:val="center"/>
    </w:pPr>
  </w:p>
  <w:p w:rsidR="00E5064F" w:rsidRDefault="00E506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C5E" w:rsidRDefault="00EC1C5E" w:rsidP="002F5A89">
      <w:r>
        <w:separator/>
      </w:r>
    </w:p>
  </w:footnote>
  <w:footnote w:type="continuationSeparator" w:id="0">
    <w:p w:rsidR="00EC1C5E" w:rsidRDefault="00EC1C5E" w:rsidP="002F5A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Default="00407E89">
    <w:pPr>
      <w:pStyle w:val="Header"/>
    </w:pPr>
    <w:r>
      <w:rPr>
        <w:noProof/>
      </w:rPr>
      <w:pict>
        <v:shapetype id="_x0000_t202" coordsize="21600,21600" o:spt="202" path="m,l,21600r21600,l21600,xe">
          <v:stroke joinstyle="miter"/>
          <v:path gradientshapeok="t" o:connecttype="rect"/>
        </v:shapetype>
        <v:shape id="Text Box 4" o:spid="_x0000_s4097" type="#_x0000_t202" style="position:absolute;margin-left:-7.5pt;margin-top:1.8pt;width:411.9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E5064F" w:rsidRPr="00055741" w:rsidRDefault="00E5064F" w:rsidP="002F5A89">
                <w:pPr>
                  <w:jc w:val="center"/>
                  <w:rPr>
                    <w:b/>
                    <w:sz w:val="28"/>
                  </w:rPr>
                </w:pPr>
                <w:r>
                  <w:rPr>
                    <w:b/>
                    <w:sz w:val="28"/>
                  </w:rPr>
                  <w:t>Sun Tracking System for a Solar Panel</w:t>
                </w:r>
              </w:p>
            </w:txbxContent>
          </v:textbox>
        </v:shape>
      </w:pict>
    </w:r>
    <w:r w:rsidR="00E5064F" w:rsidRPr="002F5A89">
      <w:rPr>
        <w:noProof/>
      </w:rPr>
      <w:drawing>
        <wp:anchor distT="0" distB="0" distL="114300" distR="114300" simplePos="0" relativeHeight="251660288" behindDoc="0" locked="0" layoutInCell="1" allowOverlap="1">
          <wp:simplePos x="0" y="0"/>
          <wp:positionH relativeFrom="column">
            <wp:posOffset>5248275</wp:posOffset>
          </wp:positionH>
          <wp:positionV relativeFrom="paragraph">
            <wp:posOffset>19050</wp:posOffset>
          </wp:positionV>
          <wp:extent cx="1114425" cy="657225"/>
          <wp:effectExtent l="19050" t="0" r="9525" b="0"/>
          <wp:wrapTopAndBottom/>
          <wp:docPr id="3" name="Picture 5" descr="sled_logo_7.png"/>
          <wp:cNvGraphicFramePr/>
          <a:graphic xmlns:a="http://schemas.openxmlformats.org/drawingml/2006/main">
            <a:graphicData uri="http://schemas.openxmlformats.org/drawingml/2006/picture">
              <pic:pic xmlns:pic="http://schemas.openxmlformats.org/drawingml/2006/picture">
                <pic:nvPicPr>
                  <pic:cNvPr id="6" name="Content Placeholder 5" descr="sled_logo_7.png"/>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657225"/>
                  </a:xfrm>
                  <a:prstGeom prst="rect">
                    <a:avLst/>
                  </a:prstGeom>
                  <a:solidFill>
                    <a:sysClr val="window" lastClr="FFFFFF"/>
                  </a:solid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Default="00E5064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Default="00E506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327E7"/>
    <w:multiLevelType w:val="hybridMultilevel"/>
    <w:tmpl w:val="F1FA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D0FA3"/>
    <w:multiLevelType w:val="hybridMultilevel"/>
    <w:tmpl w:val="AEDCB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9434D"/>
    <w:multiLevelType w:val="hybridMultilevel"/>
    <w:tmpl w:val="86AABCE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65B7D07"/>
    <w:multiLevelType w:val="hybridMultilevel"/>
    <w:tmpl w:val="A8B82572"/>
    <w:lvl w:ilvl="0" w:tplc="9544F5CE">
      <w:start w:val="1"/>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433D342E"/>
    <w:multiLevelType w:val="hybridMultilevel"/>
    <w:tmpl w:val="F512700E"/>
    <w:lvl w:ilvl="0" w:tplc="9544F5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987C9E"/>
    <w:multiLevelType w:val="hybridMultilevel"/>
    <w:tmpl w:val="F01641DA"/>
    <w:lvl w:ilvl="0" w:tplc="3C1A2C24">
      <w:start w:val="1"/>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67033204"/>
    <w:multiLevelType w:val="hybridMultilevel"/>
    <w:tmpl w:val="DF2635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815A9F"/>
    <w:multiLevelType w:val="hybridMultilevel"/>
    <w:tmpl w:val="9912E8F2"/>
    <w:lvl w:ilvl="0" w:tplc="9544F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1F2163"/>
    <w:multiLevelType w:val="hybridMultilevel"/>
    <w:tmpl w:val="1FD479B0"/>
    <w:lvl w:ilvl="0" w:tplc="B7F242C0">
      <w:start w:val="1"/>
      <w:numFmt w:val="bullet"/>
      <w:lvlText w:val=""/>
      <w:lvlJc w:val="left"/>
      <w:pPr>
        <w:tabs>
          <w:tab w:val="num" w:pos="720"/>
        </w:tabs>
        <w:ind w:left="720" w:hanging="360"/>
      </w:pPr>
      <w:rPr>
        <w:rFonts w:ascii="Wingdings 2" w:hAnsi="Wingdings 2" w:hint="default"/>
      </w:rPr>
    </w:lvl>
    <w:lvl w:ilvl="1" w:tplc="49B4FD38">
      <w:start w:val="875"/>
      <w:numFmt w:val="bullet"/>
      <w:lvlText w:val=""/>
      <w:lvlJc w:val="left"/>
      <w:pPr>
        <w:tabs>
          <w:tab w:val="num" w:pos="1440"/>
        </w:tabs>
        <w:ind w:left="1440" w:hanging="360"/>
      </w:pPr>
      <w:rPr>
        <w:rFonts w:ascii="Wingdings" w:hAnsi="Wingdings" w:hint="default"/>
      </w:rPr>
    </w:lvl>
    <w:lvl w:ilvl="2" w:tplc="12D4BC80" w:tentative="1">
      <w:start w:val="1"/>
      <w:numFmt w:val="bullet"/>
      <w:lvlText w:val=""/>
      <w:lvlJc w:val="left"/>
      <w:pPr>
        <w:tabs>
          <w:tab w:val="num" w:pos="2160"/>
        </w:tabs>
        <w:ind w:left="2160" w:hanging="360"/>
      </w:pPr>
      <w:rPr>
        <w:rFonts w:ascii="Wingdings 2" w:hAnsi="Wingdings 2" w:hint="default"/>
      </w:rPr>
    </w:lvl>
    <w:lvl w:ilvl="3" w:tplc="F7925372" w:tentative="1">
      <w:start w:val="1"/>
      <w:numFmt w:val="bullet"/>
      <w:lvlText w:val=""/>
      <w:lvlJc w:val="left"/>
      <w:pPr>
        <w:tabs>
          <w:tab w:val="num" w:pos="2880"/>
        </w:tabs>
        <w:ind w:left="2880" w:hanging="360"/>
      </w:pPr>
      <w:rPr>
        <w:rFonts w:ascii="Wingdings 2" w:hAnsi="Wingdings 2" w:hint="default"/>
      </w:rPr>
    </w:lvl>
    <w:lvl w:ilvl="4" w:tplc="A36C145A" w:tentative="1">
      <w:start w:val="1"/>
      <w:numFmt w:val="bullet"/>
      <w:lvlText w:val=""/>
      <w:lvlJc w:val="left"/>
      <w:pPr>
        <w:tabs>
          <w:tab w:val="num" w:pos="3600"/>
        </w:tabs>
        <w:ind w:left="3600" w:hanging="360"/>
      </w:pPr>
      <w:rPr>
        <w:rFonts w:ascii="Wingdings 2" w:hAnsi="Wingdings 2" w:hint="default"/>
      </w:rPr>
    </w:lvl>
    <w:lvl w:ilvl="5" w:tplc="2B24791A" w:tentative="1">
      <w:start w:val="1"/>
      <w:numFmt w:val="bullet"/>
      <w:lvlText w:val=""/>
      <w:lvlJc w:val="left"/>
      <w:pPr>
        <w:tabs>
          <w:tab w:val="num" w:pos="4320"/>
        </w:tabs>
        <w:ind w:left="4320" w:hanging="360"/>
      </w:pPr>
      <w:rPr>
        <w:rFonts w:ascii="Wingdings 2" w:hAnsi="Wingdings 2" w:hint="default"/>
      </w:rPr>
    </w:lvl>
    <w:lvl w:ilvl="6" w:tplc="72A48934" w:tentative="1">
      <w:start w:val="1"/>
      <w:numFmt w:val="bullet"/>
      <w:lvlText w:val=""/>
      <w:lvlJc w:val="left"/>
      <w:pPr>
        <w:tabs>
          <w:tab w:val="num" w:pos="5040"/>
        </w:tabs>
        <w:ind w:left="5040" w:hanging="360"/>
      </w:pPr>
      <w:rPr>
        <w:rFonts w:ascii="Wingdings 2" w:hAnsi="Wingdings 2" w:hint="default"/>
      </w:rPr>
    </w:lvl>
    <w:lvl w:ilvl="7" w:tplc="19BE07E0" w:tentative="1">
      <w:start w:val="1"/>
      <w:numFmt w:val="bullet"/>
      <w:lvlText w:val=""/>
      <w:lvlJc w:val="left"/>
      <w:pPr>
        <w:tabs>
          <w:tab w:val="num" w:pos="5760"/>
        </w:tabs>
        <w:ind w:left="5760" w:hanging="360"/>
      </w:pPr>
      <w:rPr>
        <w:rFonts w:ascii="Wingdings 2" w:hAnsi="Wingdings 2" w:hint="default"/>
      </w:rPr>
    </w:lvl>
    <w:lvl w:ilvl="8" w:tplc="5F70C422" w:tentative="1">
      <w:start w:val="1"/>
      <w:numFmt w:val="bullet"/>
      <w:lvlText w:val=""/>
      <w:lvlJc w:val="left"/>
      <w:pPr>
        <w:tabs>
          <w:tab w:val="num" w:pos="6480"/>
        </w:tabs>
        <w:ind w:left="6480" w:hanging="360"/>
      </w:pPr>
      <w:rPr>
        <w:rFonts w:ascii="Wingdings 2" w:hAnsi="Wingdings 2" w:hint="default"/>
      </w:rPr>
    </w:lvl>
  </w:abstractNum>
  <w:abstractNum w:abstractNumId="9">
    <w:nsid w:val="7C952A5A"/>
    <w:multiLevelType w:val="hybridMultilevel"/>
    <w:tmpl w:val="D158D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2"/>
  </w:num>
  <w:num w:numId="4">
    <w:abstractNumId w:val="7"/>
  </w:num>
  <w:num w:numId="5">
    <w:abstractNumId w:val="4"/>
  </w:num>
  <w:num w:numId="6">
    <w:abstractNumId w:val="0"/>
  </w:num>
  <w:num w:numId="7">
    <w:abstractNumId w:val="1"/>
  </w:num>
  <w:num w:numId="8">
    <w:abstractNumId w:val="9"/>
  </w:num>
  <w:num w:numId="9">
    <w:abstractNumId w:val="5"/>
  </w:num>
  <w:num w:numId="10">
    <w:abstractNumId w:val="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proofState w:spelling="clean" w:grammar="clean"/>
  <w:stylePaneFormatFilter w:val="3F01"/>
  <w:defaultTabStop w:val="720"/>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applyBreakingRules/>
  </w:compat>
  <w:rsids>
    <w:rsidRoot w:val="000125BA"/>
    <w:rsid w:val="00000598"/>
    <w:rsid w:val="000009CC"/>
    <w:rsid w:val="000026A6"/>
    <w:rsid w:val="00004F34"/>
    <w:rsid w:val="000065C2"/>
    <w:rsid w:val="000067D6"/>
    <w:rsid w:val="000107A0"/>
    <w:rsid w:val="00011064"/>
    <w:rsid w:val="00011505"/>
    <w:rsid w:val="00011807"/>
    <w:rsid w:val="00011E07"/>
    <w:rsid w:val="000125BA"/>
    <w:rsid w:val="000127B2"/>
    <w:rsid w:val="000137E3"/>
    <w:rsid w:val="00014D3A"/>
    <w:rsid w:val="00014E66"/>
    <w:rsid w:val="000150F1"/>
    <w:rsid w:val="000155F2"/>
    <w:rsid w:val="000163E4"/>
    <w:rsid w:val="0001682F"/>
    <w:rsid w:val="0001784F"/>
    <w:rsid w:val="00017D8D"/>
    <w:rsid w:val="00021444"/>
    <w:rsid w:val="00021ADE"/>
    <w:rsid w:val="00022414"/>
    <w:rsid w:val="000228A6"/>
    <w:rsid w:val="00023B14"/>
    <w:rsid w:val="00024959"/>
    <w:rsid w:val="0002582F"/>
    <w:rsid w:val="00025AA5"/>
    <w:rsid w:val="00025F58"/>
    <w:rsid w:val="00027891"/>
    <w:rsid w:val="00034ADD"/>
    <w:rsid w:val="0003555D"/>
    <w:rsid w:val="000364BE"/>
    <w:rsid w:val="00040F0F"/>
    <w:rsid w:val="00041995"/>
    <w:rsid w:val="00041FF2"/>
    <w:rsid w:val="00042666"/>
    <w:rsid w:val="00043245"/>
    <w:rsid w:val="000439EE"/>
    <w:rsid w:val="00043C57"/>
    <w:rsid w:val="000445C6"/>
    <w:rsid w:val="00045416"/>
    <w:rsid w:val="000459DE"/>
    <w:rsid w:val="000468DB"/>
    <w:rsid w:val="00046DBD"/>
    <w:rsid w:val="00047617"/>
    <w:rsid w:val="00047ECB"/>
    <w:rsid w:val="00047F63"/>
    <w:rsid w:val="00050A3C"/>
    <w:rsid w:val="00051D71"/>
    <w:rsid w:val="00052253"/>
    <w:rsid w:val="00052C11"/>
    <w:rsid w:val="00053EE1"/>
    <w:rsid w:val="00056BD3"/>
    <w:rsid w:val="00056F26"/>
    <w:rsid w:val="00057A0C"/>
    <w:rsid w:val="00060028"/>
    <w:rsid w:val="0006076E"/>
    <w:rsid w:val="00062CA7"/>
    <w:rsid w:val="00063AE5"/>
    <w:rsid w:val="00064405"/>
    <w:rsid w:val="000645D5"/>
    <w:rsid w:val="000649F4"/>
    <w:rsid w:val="00066509"/>
    <w:rsid w:val="00067480"/>
    <w:rsid w:val="00071331"/>
    <w:rsid w:val="00071B46"/>
    <w:rsid w:val="00075157"/>
    <w:rsid w:val="00076782"/>
    <w:rsid w:val="000771B7"/>
    <w:rsid w:val="000778AD"/>
    <w:rsid w:val="00080079"/>
    <w:rsid w:val="000818EB"/>
    <w:rsid w:val="00081BA9"/>
    <w:rsid w:val="00081F32"/>
    <w:rsid w:val="000820D2"/>
    <w:rsid w:val="0008223A"/>
    <w:rsid w:val="00082B2D"/>
    <w:rsid w:val="0008327D"/>
    <w:rsid w:val="0008473E"/>
    <w:rsid w:val="00085AD5"/>
    <w:rsid w:val="00086447"/>
    <w:rsid w:val="00086A45"/>
    <w:rsid w:val="00087103"/>
    <w:rsid w:val="000877DC"/>
    <w:rsid w:val="00090BE1"/>
    <w:rsid w:val="00092F65"/>
    <w:rsid w:val="0009301D"/>
    <w:rsid w:val="000935D6"/>
    <w:rsid w:val="000944B1"/>
    <w:rsid w:val="000946E5"/>
    <w:rsid w:val="000951DF"/>
    <w:rsid w:val="0009573C"/>
    <w:rsid w:val="00096AB8"/>
    <w:rsid w:val="00096B54"/>
    <w:rsid w:val="000A08AB"/>
    <w:rsid w:val="000A08D0"/>
    <w:rsid w:val="000A2588"/>
    <w:rsid w:val="000A3E7C"/>
    <w:rsid w:val="000A3ED8"/>
    <w:rsid w:val="000A49C3"/>
    <w:rsid w:val="000A4AE9"/>
    <w:rsid w:val="000A56AC"/>
    <w:rsid w:val="000A62BE"/>
    <w:rsid w:val="000A6D6E"/>
    <w:rsid w:val="000A6EF4"/>
    <w:rsid w:val="000A7E8B"/>
    <w:rsid w:val="000B08F2"/>
    <w:rsid w:val="000B09D6"/>
    <w:rsid w:val="000B0B6A"/>
    <w:rsid w:val="000B1009"/>
    <w:rsid w:val="000B120A"/>
    <w:rsid w:val="000B20E4"/>
    <w:rsid w:val="000B4186"/>
    <w:rsid w:val="000B43A4"/>
    <w:rsid w:val="000B4C61"/>
    <w:rsid w:val="000B6DC5"/>
    <w:rsid w:val="000C0AFC"/>
    <w:rsid w:val="000C1C30"/>
    <w:rsid w:val="000C200A"/>
    <w:rsid w:val="000C35B0"/>
    <w:rsid w:val="000C42AD"/>
    <w:rsid w:val="000C4BCD"/>
    <w:rsid w:val="000C602A"/>
    <w:rsid w:val="000C7A78"/>
    <w:rsid w:val="000D16E1"/>
    <w:rsid w:val="000D2998"/>
    <w:rsid w:val="000D3835"/>
    <w:rsid w:val="000D38CD"/>
    <w:rsid w:val="000D39E2"/>
    <w:rsid w:val="000D446E"/>
    <w:rsid w:val="000D5068"/>
    <w:rsid w:val="000D50A2"/>
    <w:rsid w:val="000D5205"/>
    <w:rsid w:val="000D6D99"/>
    <w:rsid w:val="000D7511"/>
    <w:rsid w:val="000D7E7A"/>
    <w:rsid w:val="000E14CA"/>
    <w:rsid w:val="000E1F7D"/>
    <w:rsid w:val="000E3D03"/>
    <w:rsid w:val="000E45E4"/>
    <w:rsid w:val="000E5068"/>
    <w:rsid w:val="000E7EAF"/>
    <w:rsid w:val="000F0350"/>
    <w:rsid w:val="000F0B80"/>
    <w:rsid w:val="000F0ECE"/>
    <w:rsid w:val="000F13FA"/>
    <w:rsid w:val="000F1F6A"/>
    <w:rsid w:val="000F4139"/>
    <w:rsid w:val="000F4567"/>
    <w:rsid w:val="000F66D1"/>
    <w:rsid w:val="000F74FE"/>
    <w:rsid w:val="000F76D9"/>
    <w:rsid w:val="00100099"/>
    <w:rsid w:val="00100BBB"/>
    <w:rsid w:val="00102BEC"/>
    <w:rsid w:val="0010344B"/>
    <w:rsid w:val="00103B58"/>
    <w:rsid w:val="00105666"/>
    <w:rsid w:val="0010703C"/>
    <w:rsid w:val="00107C79"/>
    <w:rsid w:val="001121E0"/>
    <w:rsid w:val="00112CC0"/>
    <w:rsid w:val="00114B30"/>
    <w:rsid w:val="00115C1B"/>
    <w:rsid w:val="001167FA"/>
    <w:rsid w:val="0011702A"/>
    <w:rsid w:val="001178D2"/>
    <w:rsid w:val="00117921"/>
    <w:rsid w:val="001204EB"/>
    <w:rsid w:val="001206B8"/>
    <w:rsid w:val="00120D54"/>
    <w:rsid w:val="00120EF2"/>
    <w:rsid w:val="00120F96"/>
    <w:rsid w:val="00121B54"/>
    <w:rsid w:val="001222CE"/>
    <w:rsid w:val="00122544"/>
    <w:rsid w:val="0012352F"/>
    <w:rsid w:val="0012444B"/>
    <w:rsid w:val="00124540"/>
    <w:rsid w:val="0012467B"/>
    <w:rsid w:val="0012475B"/>
    <w:rsid w:val="00124BE3"/>
    <w:rsid w:val="0012524E"/>
    <w:rsid w:val="00127A75"/>
    <w:rsid w:val="00131A0F"/>
    <w:rsid w:val="0013218A"/>
    <w:rsid w:val="00132B55"/>
    <w:rsid w:val="00135317"/>
    <w:rsid w:val="00136A62"/>
    <w:rsid w:val="00137AFA"/>
    <w:rsid w:val="00141555"/>
    <w:rsid w:val="001416CC"/>
    <w:rsid w:val="00141C61"/>
    <w:rsid w:val="001424BF"/>
    <w:rsid w:val="001427B8"/>
    <w:rsid w:val="00143208"/>
    <w:rsid w:val="00145DA4"/>
    <w:rsid w:val="00145ED5"/>
    <w:rsid w:val="00146A7C"/>
    <w:rsid w:val="00146BF8"/>
    <w:rsid w:val="00147A49"/>
    <w:rsid w:val="00150C4B"/>
    <w:rsid w:val="00152587"/>
    <w:rsid w:val="00152E2F"/>
    <w:rsid w:val="0015392D"/>
    <w:rsid w:val="00153F4F"/>
    <w:rsid w:val="0015400B"/>
    <w:rsid w:val="00154ACD"/>
    <w:rsid w:val="00154D81"/>
    <w:rsid w:val="001572DE"/>
    <w:rsid w:val="00160ED4"/>
    <w:rsid w:val="00161264"/>
    <w:rsid w:val="00161512"/>
    <w:rsid w:val="0016204D"/>
    <w:rsid w:val="00163ADB"/>
    <w:rsid w:val="00165DA2"/>
    <w:rsid w:val="00166580"/>
    <w:rsid w:val="001667D8"/>
    <w:rsid w:val="0016718C"/>
    <w:rsid w:val="001671A1"/>
    <w:rsid w:val="001672CE"/>
    <w:rsid w:val="001675CD"/>
    <w:rsid w:val="001678F1"/>
    <w:rsid w:val="00167D83"/>
    <w:rsid w:val="00171536"/>
    <w:rsid w:val="00171FBB"/>
    <w:rsid w:val="001724DB"/>
    <w:rsid w:val="00173031"/>
    <w:rsid w:val="00175333"/>
    <w:rsid w:val="00176B05"/>
    <w:rsid w:val="0017759C"/>
    <w:rsid w:val="00180198"/>
    <w:rsid w:val="0018037E"/>
    <w:rsid w:val="0018052E"/>
    <w:rsid w:val="001815A3"/>
    <w:rsid w:val="0018260B"/>
    <w:rsid w:val="001838F0"/>
    <w:rsid w:val="00183D7B"/>
    <w:rsid w:val="00185142"/>
    <w:rsid w:val="00185170"/>
    <w:rsid w:val="001905BC"/>
    <w:rsid w:val="00190D8D"/>
    <w:rsid w:val="0019254E"/>
    <w:rsid w:val="00192BA5"/>
    <w:rsid w:val="00192C12"/>
    <w:rsid w:val="001951EA"/>
    <w:rsid w:val="00195211"/>
    <w:rsid w:val="00195AA0"/>
    <w:rsid w:val="00196691"/>
    <w:rsid w:val="001A0499"/>
    <w:rsid w:val="001A08D1"/>
    <w:rsid w:val="001A1580"/>
    <w:rsid w:val="001A2829"/>
    <w:rsid w:val="001A6387"/>
    <w:rsid w:val="001A6473"/>
    <w:rsid w:val="001A6EC0"/>
    <w:rsid w:val="001A7C92"/>
    <w:rsid w:val="001B1B03"/>
    <w:rsid w:val="001B281E"/>
    <w:rsid w:val="001B2DCF"/>
    <w:rsid w:val="001B4A4D"/>
    <w:rsid w:val="001B4B0E"/>
    <w:rsid w:val="001B4C47"/>
    <w:rsid w:val="001B4F3C"/>
    <w:rsid w:val="001B6125"/>
    <w:rsid w:val="001B73DF"/>
    <w:rsid w:val="001C1775"/>
    <w:rsid w:val="001C20C5"/>
    <w:rsid w:val="001C22A1"/>
    <w:rsid w:val="001C2EE4"/>
    <w:rsid w:val="001C3A25"/>
    <w:rsid w:val="001C3B04"/>
    <w:rsid w:val="001C4482"/>
    <w:rsid w:val="001C4BA5"/>
    <w:rsid w:val="001C53D7"/>
    <w:rsid w:val="001D19D8"/>
    <w:rsid w:val="001D2743"/>
    <w:rsid w:val="001D4F59"/>
    <w:rsid w:val="001D70EC"/>
    <w:rsid w:val="001E056C"/>
    <w:rsid w:val="001E14CD"/>
    <w:rsid w:val="001E27D5"/>
    <w:rsid w:val="001E2D55"/>
    <w:rsid w:val="001E33BD"/>
    <w:rsid w:val="001E40C9"/>
    <w:rsid w:val="001E51E0"/>
    <w:rsid w:val="001E59E6"/>
    <w:rsid w:val="001E7345"/>
    <w:rsid w:val="001F2E74"/>
    <w:rsid w:val="001F4441"/>
    <w:rsid w:val="001F5095"/>
    <w:rsid w:val="001F50F4"/>
    <w:rsid w:val="001F64B5"/>
    <w:rsid w:val="001F67DA"/>
    <w:rsid w:val="001F68B0"/>
    <w:rsid w:val="001F69C4"/>
    <w:rsid w:val="001F7A82"/>
    <w:rsid w:val="00200870"/>
    <w:rsid w:val="00202247"/>
    <w:rsid w:val="002040B8"/>
    <w:rsid w:val="002043FB"/>
    <w:rsid w:val="00204CF9"/>
    <w:rsid w:val="00205C6A"/>
    <w:rsid w:val="002061F2"/>
    <w:rsid w:val="002066EC"/>
    <w:rsid w:val="002073F2"/>
    <w:rsid w:val="0021065D"/>
    <w:rsid w:val="002106B9"/>
    <w:rsid w:val="00211147"/>
    <w:rsid w:val="00211E85"/>
    <w:rsid w:val="00212831"/>
    <w:rsid w:val="00212AB5"/>
    <w:rsid w:val="00213987"/>
    <w:rsid w:val="00214084"/>
    <w:rsid w:val="002151F7"/>
    <w:rsid w:val="0021686A"/>
    <w:rsid w:val="00217339"/>
    <w:rsid w:val="00217B1D"/>
    <w:rsid w:val="00217C49"/>
    <w:rsid w:val="002214F9"/>
    <w:rsid w:val="002227D4"/>
    <w:rsid w:val="002229A9"/>
    <w:rsid w:val="002246F7"/>
    <w:rsid w:val="00226BDD"/>
    <w:rsid w:val="00230938"/>
    <w:rsid w:val="002314FB"/>
    <w:rsid w:val="002335ED"/>
    <w:rsid w:val="002338FB"/>
    <w:rsid w:val="00233AF0"/>
    <w:rsid w:val="002343BF"/>
    <w:rsid w:val="00234DD4"/>
    <w:rsid w:val="00235070"/>
    <w:rsid w:val="00235DAC"/>
    <w:rsid w:val="002362BA"/>
    <w:rsid w:val="0023728D"/>
    <w:rsid w:val="00237BCE"/>
    <w:rsid w:val="00237F32"/>
    <w:rsid w:val="00237F5E"/>
    <w:rsid w:val="002401DC"/>
    <w:rsid w:val="002414DF"/>
    <w:rsid w:val="002422C1"/>
    <w:rsid w:val="0024406B"/>
    <w:rsid w:val="002452A2"/>
    <w:rsid w:val="00246203"/>
    <w:rsid w:val="0025066C"/>
    <w:rsid w:val="002507BE"/>
    <w:rsid w:val="00250F84"/>
    <w:rsid w:val="002546A2"/>
    <w:rsid w:val="00254A3A"/>
    <w:rsid w:val="00255507"/>
    <w:rsid w:val="002558F4"/>
    <w:rsid w:val="002562C2"/>
    <w:rsid w:val="0025704A"/>
    <w:rsid w:val="002575E2"/>
    <w:rsid w:val="00257B47"/>
    <w:rsid w:val="00260091"/>
    <w:rsid w:val="00260693"/>
    <w:rsid w:val="002606FC"/>
    <w:rsid w:val="00264AE7"/>
    <w:rsid w:val="0026539E"/>
    <w:rsid w:val="0026592B"/>
    <w:rsid w:val="00265939"/>
    <w:rsid w:val="00265BD2"/>
    <w:rsid w:val="0026753F"/>
    <w:rsid w:val="00267AC3"/>
    <w:rsid w:val="002705CF"/>
    <w:rsid w:val="00270F1B"/>
    <w:rsid w:val="0027111C"/>
    <w:rsid w:val="00271B31"/>
    <w:rsid w:val="00274196"/>
    <w:rsid w:val="00274377"/>
    <w:rsid w:val="00274CA8"/>
    <w:rsid w:val="00275AEC"/>
    <w:rsid w:val="00276067"/>
    <w:rsid w:val="00276CBA"/>
    <w:rsid w:val="002801C6"/>
    <w:rsid w:val="002811CA"/>
    <w:rsid w:val="00282019"/>
    <w:rsid w:val="002831D3"/>
    <w:rsid w:val="0028349D"/>
    <w:rsid w:val="00285111"/>
    <w:rsid w:val="00285FDA"/>
    <w:rsid w:val="00292337"/>
    <w:rsid w:val="002934C6"/>
    <w:rsid w:val="002935E7"/>
    <w:rsid w:val="0029374E"/>
    <w:rsid w:val="00293A4E"/>
    <w:rsid w:val="00293F79"/>
    <w:rsid w:val="00294C1C"/>
    <w:rsid w:val="0029782E"/>
    <w:rsid w:val="002979C7"/>
    <w:rsid w:val="002A14AE"/>
    <w:rsid w:val="002A3437"/>
    <w:rsid w:val="002A38B8"/>
    <w:rsid w:val="002A419F"/>
    <w:rsid w:val="002A4516"/>
    <w:rsid w:val="002A5667"/>
    <w:rsid w:val="002A5BD8"/>
    <w:rsid w:val="002A637F"/>
    <w:rsid w:val="002B1830"/>
    <w:rsid w:val="002B21F4"/>
    <w:rsid w:val="002B2C53"/>
    <w:rsid w:val="002B3459"/>
    <w:rsid w:val="002B4575"/>
    <w:rsid w:val="002B5C7D"/>
    <w:rsid w:val="002B635B"/>
    <w:rsid w:val="002B76FB"/>
    <w:rsid w:val="002B7AFE"/>
    <w:rsid w:val="002B7CE0"/>
    <w:rsid w:val="002C012B"/>
    <w:rsid w:val="002C0DC3"/>
    <w:rsid w:val="002C2CB9"/>
    <w:rsid w:val="002C42F4"/>
    <w:rsid w:val="002C76A1"/>
    <w:rsid w:val="002D28D6"/>
    <w:rsid w:val="002D3C23"/>
    <w:rsid w:val="002D421A"/>
    <w:rsid w:val="002D4C5D"/>
    <w:rsid w:val="002E07AF"/>
    <w:rsid w:val="002E0D62"/>
    <w:rsid w:val="002E132E"/>
    <w:rsid w:val="002E207C"/>
    <w:rsid w:val="002E29B3"/>
    <w:rsid w:val="002E3936"/>
    <w:rsid w:val="002E666A"/>
    <w:rsid w:val="002F0685"/>
    <w:rsid w:val="002F0790"/>
    <w:rsid w:val="002F12B1"/>
    <w:rsid w:val="002F1597"/>
    <w:rsid w:val="002F1606"/>
    <w:rsid w:val="002F20F2"/>
    <w:rsid w:val="002F24A1"/>
    <w:rsid w:val="002F4EB2"/>
    <w:rsid w:val="002F5A89"/>
    <w:rsid w:val="002F5E52"/>
    <w:rsid w:val="002F5EE9"/>
    <w:rsid w:val="002F6D11"/>
    <w:rsid w:val="002F73C5"/>
    <w:rsid w:val="00300C5D"/>
    <w:rsid w:val="00301DC5"/>
    <w:rsid w:val="0030232A"/>
    <w:rsid w:val="00302F54"/>
    <w:rsid w:val="00303104"/>
    <w:rsid w:val="00303A12"/>
    <w:rsid w:val="00306CCC"/>
    <w:rsid w:val="00306D0D"/>
    <w:rsid w:val="003103C2"/>
    <w:rsid w:val="003104E8"/>
    <w:rsid w:val="00310DC1"/>
    <w:rsid w:val="003116A8"/>
    <w:rsid w:val="00312229"/>
    <w:rsid w:val="0031239E"/>
    <w:rsid w:val="00312571"/>
    <w:rsid w:val="0031355C"/>
    <w:rsid w:val="00314E6C"/>
    <w:rsid w:val="00316653"/>
    <w:rsid w:val="003169C9"/>
    <w:rsid w:val="00317CB4"/>
    <w:rsid w:val="003215EF"/>
    <w:rsid w:val="0032189A"/>
    <w:rsid w:val="00323340"/>
    <w:rsid w:val="00325424"/>
    <w:rsid w:val="00325817"/>
    <w:rsid w:val="00325DC0"/>
    <w:rsid w:val="003261E6"/>
    <w:rsid w:val="00326288"/>
    <w:rsid w:val="0032629B"/>
    <w:rsid w:val="00327835"/>
    <w:rsid w:val="00330849"/>
    <w:rsid w:val="003315C4"/>
    <w:rsid w:val="00334FB4"/>
    <w:rsid w:val="00336A0E"/>
    <w:rsid w:val="00337629"/>
    <w:rsid w:val="00337922"/>
    <w:rsid w:val="00341493"/>
    <w:rsid w:val="003414DD"/>
    <w:rsid w:val="00343FF0"/>
    <w:rsid w:val="0034579B"/>
    <w:rsid w:val="00346022"/>
    <w:rsid w:val="00347B5D"/>
    <w:rsid w:val="00347B9D"/>
    <w:rsid w:val="00347D19"/>
    <w:rsid w:val="003546F0"/>
    <w:rsid w:val="0035580E"/>
    <w:rsid w:val="00355B2E"/>
    <w:rsid w:val="00356D4E"/>
    <w:rsid w:val="00357BF5"/>
    <w:rsid w:val="00357EC6"/>
    <w:rsid w:val="003607A2"/>
    <w:rsid w:val="00361639"/>
    <w:rsid w:val="00362451"/>
    <w:rsid w:val="00363612"/>
    <w:rsid w:val="00363C77"/>
    <w:rsid w:val="0036487C"/>
    <w:rsid w:val="00366169"/>
    <w:rsid w:val="00366475"/>
    <w:rsid w:val="00366646"/>
    <w:rsid w:val="00366D39"/>
    <w:rsid w:val="00367062"/>
    <w:rsid w:val="0037029D"/>
    <w:rsid w:val="00371BB0"/>
    <w:rsid w:val="00372248"/>
    <w:rsid w:val="0037269E"/>
    <w:rsid w:val="00372737"/>
    <w:rsid w:val="00373040"/>
    <w:rsid w:val="00373873"/>
    <w:rsid w:val="00374DCC"/>
    <w:rsid w:val="00376375"/>
    <w:rsid w:val="00376EA3"/>
    <w:rsid w:val="00376FF7"/>
    <w:rsid w:val="0037725D"/>
    <w:rsid w:val="00377779"/>
    <w:rsid w:val="003811A1"/>
    <w:rsid w:val="0038231A"/>
    <w:rsid w:val="00382F28"/>
    <w:rsid w:val="00384799"/>
    <w:rsid w:val="003856B7"/>
    <w:rsid w:val="003867A4"/>
    <w:rsid w:val="00387AD9"/>
    <w:rsid w:val="00393474"/>
    <w:rsid w:val="00393829"/>
    <w:rsid w:val="00393E81"/>
    <w:rsid w:val="003951F4"/>
    <w:rsid w:val="00395457"/>
    <w:rsid w:val="00395F8A"/>
    <w:rsid w:val="0039661C"/>
    <w:rsid w:val="00396DB0"/>
    <w:rsid w:val="00397104"/>
    <w:rsid w:val="00397172"/>
    <w:rsid w:val="00397423"/>
    <w:rsid w:val="003974A4"/>
    <w:rsid w:val="00397C1A"/>
    <w:rsid w:val="00397C7C"/>
    <w:rsid w:val="003A0B80"/>
    <w:rsid w:val="003A0FCC"/>
    <w:rsid w:val="003A16CB"/>
    <w:rsid w:val="003A1DD3"/>
    <w:rsid w:val="003A37D4"/>
    <w:rsid w:val="003A3860"/>
    <w:rsid w:val="003A4F04"/>
    <w:rsid w:val="003A59ED"/>
    <w:rsid w:val="003A5F3D"/>
    <w:rsid w:val="003A69AE"/>
    <w:rsid w:val="003A77A5"/>
    <w:rsid w:val="003A7C1A"/>
    <w:rsid w:val="003B378F"/>
    <w:rsid w:val="003B3FD0"/>
    <w:rsid w:val="003B47C7"/>
    <w:rsid w:val="003B57D2"/>
    <w:rsid w:val="003C0820"/>
    <w:rsid w:val="003C0E54"/>
    <w:rsid w:val="003C2F50"/>
    <w:rsid w:val="003C4BD7"/>
    <w:rsid w:val="003C4C09"/>
    <w:rsid w:val="003C6506"/>
    <w:rsid w:val="003C734C"/>
    <w:rsid w:val="003D0F37"/>
    <w:rsid w:val="003D33CD"/>
    <w:rsid w:val="003D41D8"/>
    <w:rsid w:val="003D56B6"/>
    <w:rsid w:val="003D57B8"/>
    <w:rsid w:val="003D6211"/>
    <w:rsid w:val="003D623F"/>
    <w:rsid w:val="003D7A16"/>
    <w:rsid w:val="003E031B"/>
    <w:rsid w:val="003E1D0E"/>
    <w:rsid w:val="003E2B99"/>
    <w:rsid w:val="003E301D"/>
    <w:rsid w:val="003E3DA8"/>
    <w:rsid w:val="003E41FD"/>
    <w:rsid w:val="003E62B6"/>
    <w:rsid w:val="003E6922"/>
    <w:rsid w:val="003E73AB"/>
    <w:rsid w:val="003E7F66"/>
    <w:rsid w:val="003F0301"/>
    <w:rsid w:val="003F1914"/>
    <w:rsid w:val="003F21CB"/>
    <w:rsid w:val="003F26C8"/>
    <w:rsid w:val="003F3DAC"/>
    <w:rsid w:val="003F4F8A"/>
    <w:rsid w:val="003F5439"/>
    <w:rsid w:val="003F5856"/>
    <w:rsid w:val="003F5BC2"/>
    <w:rsid w:val="003F6F0D"/>
    <w:rsid w:val="003F72BA"/>
    <w:rsid w:val="003F75EC"/>
    <w:rsid w:val="003F7D6A"/>
    <w:rsid w:val="00400A84"/>
    <w:rsid w:val="00400CF8"/>
    <w:rsid w:val="00401149"/>
    <w:rsid w:val="004011BB"/>
    <w:rsid w:val="00401A20"/>
    <w:rsid w:val="00401D8E"/>
    <w:rsid w:val="00402F20"/>
    <w:rsid w:val="00403804"/>
    <w:rsid w:val="00405483"/>
    <w:rsid w:val="00405AB4"/>
    <w:rsid w:val="00406254"/>
    <w:rsid w:val="004064F7"/>
    <w:rsid w:val="00407892"/>
    <w:rsid w:val="00407E89"/>
    <w:rsid w:val="00407FA8"/>
    <w:rsid w:val="00410B4E"/>
    <w:rsid w:val="00412FF7"/>
    <w:rsid w:val="0041449C"/>
    <w:rsid w:val="00414B46"/>
    <w:rsid w:val="00414E3E"/>
    <w:rsid w:val="0041579C"/>
    <w:rsid w:val="00416055"/>
    <w:rsid w:val="00422883"/>
    <w:rsid w:val="004232FD"/>
    <w:rsid w:val="004236D6"/>
    <w:rsid w:val="00423BA3"/>
    <w:rsid w:val="00425804"/>
    <w:rsid w:val="00425D56"/>
    <w:rsid w:val="004260DA"/>
    <w:rsid w:val="00426E72"/>
    <w:rsid w:val="004277F0"/>
    <w:rsid w:val="004320C2"/>
    <w:rsid w:val="004323E5"/>
    <w:rsid w:val="00433E40"/>
    <w:rsid w:val="00434785"/>
    <w:rsid w:val="00434C5C"/>
    <w:rsid w:val="00435FD8"/>
    <w:rsid w:val="00437586"/>
    <w:rsid w:val="004400D8"/>
    <w:rsid w:val="004422D6"/>
    <w:rsid w:val="00442CBD"/>
    <w:rsid w:val="00442EE7"/>
    <w:rsid w:val="004434DA"/>
    <w:rsid w:val="004439C1"/>
    <w:rsid w:val="004442BB"/>
    <w:rsid w:val="0044458A"/>
    <w:rsid w:val="004458DF"/>
    <w:rsid w:val="00446531"/>
    <w:rsid w:val="00447336"/>
    <w:rsid w:val="0045006B"/>
    <w:rsid w:val="00451C37"/>
    <w:rsid w:val="00452243"/>
    <w:rsid w:val="00452F57"/>
    <w:rsid w:val="004546E2"/>
    <w:rsid w:val="0045588D"/>
    <w:rsid w:val="0045673E"/>
    <w:rsid w:val="00456DED"/>
    <w:rsid w:val="004570A6"/>
    <w:rsid w:val="00460900"/>
    <w:rsid w:val="0046095E"/>
    <w:rsid w:val="00460BE9"/>
    <w:rsid w:val="00460E2D"/>
    <w:rsid w:val="004630BC"/>
    <w:rsid w:val="0046384E"/>
    <w:rsid w:val="00464567"/>
    <w:rsid w:val="00465F8A"/>
    <w:rsid w:val="00467506"/>
    <w:rsid w:val="0046756D"/>
    <w:rsid w:val="00470C07"/>
    <w:rsid w:val="0047655E"/>
    <w:rsid w:val="00476DCA"/>
    <w:rsid w:val="00477758"/>
    <w:rsid w:val="0047778D"/>
    <w:rsid w:val="004832D4"/>
    <w:rsid w:val="00484AE1"/>
    <w:rsid w:val="00485005"/>
    <w:rsid w:val="00485BAC"/>
    <w:rsid w:val="00485DF1"/>
    <w:rsid w:val="00486EEC"/>
    <w:rsid w:val="004875ED"/>
    <w:rsid w:val="00487757"/>
    <w:rsid w:val="00487ED1"/>
    <w:rsid w:val="00490272"/>
    <w:rsid w:val="004906D7"/>
    <w:rsid w:val="00490DA2"/>
    <w:rsid w:val="004913C3"/>
    <w:rsid w:val="0049216A"/>
    <w:rsid w:val="004921C7"/>
    <w:rsid w:val="00494146"/>
    <w:rsid w:val="00496CAB"/>
    <w:rsid w:val="004A167A"/>
    <w:rsid w:val="004A3035"/>
    <w:rsid w:val="004A5392"/>
    <w:rsid w:val="004A65AA"/>
    <w:rsid w:val="004B0EC3"/>
    <w:rsid w:val="004B101A"/>
    <w:rsid w:val="004B1FE8"/>
    <w:rsid w:val="004B22F2"/>
    <w:rsid w:val="004B24CB"/>
    <w:rsid w:val="004B3A42"/>
    <w:rsid w:val="004B4941"/>
    <w:rsid w:val="004B5390"/>
    <w:rsid w:val="004B5E3D"/>
    <w:rsid w:val="004B6FA4"/>
    <w:rsid w:val="004C1C9A"/>
    <w:rsid w:val="004C246E"/>
    <w:rsid w:val="004C2496"/>
    <w:rsid w:val="004C2A5B"/>
    <w:rsid w:val="004C3285"/>
    <w:rsid w:val="004C33BA"/>
    <w:rsid w:val="004C33FB"/>
    <w:rsid w:val="004C4CB7"/>
    <w:rsid w:val="004C665B"/>
    <w:rsid w:val="004C7334"/>
    <w:rsid w:val="004D0740"/>
    <w:rsid w:val="004D0745"/>
    <w:rsid w:val="004D2C4A"/>
    <w:rsid w:val="004D381E"/>
    <w:rsid w:val="004D3C24"/>
    <w:rsid w:val="004D4DA9"/>
    <w:rsid w:val="004D61F8"/>
    <w:rsid w:val="004D62C3"/>
    <w:rsid w:val="004D639A"/>
    <w:rsid w:val="004D69B8"/>
    <w:rsid w:val="004D6FC7"/>
    <w:rsid w:val="004D7465"/>
    <w:rsid w:val="004D783B"/>
    <w:rsid w:val="004D7F02"/>
    <w:rsid w:val="004E09A9"/>
    <w:rsid w:val="004E0AC6"/>
    <w:rsid w:val="004E0BD6"/>
    <w:rsid w:val="004E1190"/>
    <w:rsid w:val="004E27A7"/>
    <w:rsid w:val="004E3134"/>
    <w:rsid w:val="004E35A0"/>
    <w:rsid w:val="004E364F"/>
    <w:rsid w:val="004E4452"/>
    <w:rsid w:val="004E4762"/>
    <w:rsid w:val="004E4AE8"/>
    <w:rsid w:val="004E6292"/>
    <w:rsid w:val="004E63C0"/>
    <w:rsid w:val="004E6E63"/>
    <w:rsid w:val="004E6E8E"/>
    <w:rsid w:val="004F01F6"/>
    <w:rsid w:val="004F04E2"/>
    <w:rsid w:val="004F206D"/>
    <w:rsid w:val="004F3AD1"/>
    <w:rsid w:val="004F454C"/>
    <w:rsid w:val="004F6927"/>
    <w:rsid w:val="004F6E1D"/>
    <w:rsid w:val="00502115"/>
    <w:rsid w:val="005023AB"/>
    <w:rsid w:val="00504308"/>
    <w:rsid w:val="005057FE"/>
    <w:rsid w:val="00505F5E"/>
    <w:rsid w:val="005062A1"/>
    <w:rsid w:val="0050643B"/>
    <w:rsid w:val="00506F5F"/>
    <w:rsid w:val="00507239"/>
    <w:rsid w:val="0050752B"/>
    <w:rsid w:val="00507EFF"/>
    <w:rsid w:val="005114DD"/>
    <w:rsid w:val="00511B10"/>
    <w:rsid w:val="0051378B"/>
    <w:rsid w:val="00513846"/>
    <w:rsid w:val="0051426E"/>
    <w:rsid w:val="0051437C"/>
    <w:rsid w:val="005164F5"/>
    <w:rsid w:val="005201F2"/>
    <w:rsid w:val="005209B9"/>
    <w:rsid w:val="00520E5D"/>
    <w:rsid w:val="00520F57"/>
    <w:rsid w:val="00521F2D"/>
    <w:rsid w:val="00522221"/>
    <w:rsid w:val="005225CE"/>
    <w:rsid w:val="00522DB0"/>
    <w:rsid w:val="00522E89"/>
    <w:rsid w:val="0052362C"/>
    <w:rsid w:val="005239F9"/>
    <w:rsid w:val="005268ED"/>
    <w:rsid w:val="00526DC5"/>
    <w:rsid w:val="005270EA"/>
    <w:rsid w:val="00527529"/>
    <w:rsid w:val="00527A4F"/>
    <w:rsid w:val="005301D9"/>
    <w:rsid w:val="0053029E"/>
    <w:rsid w:val="0053038D"/>
    <w:rsid w:val="00530EE7"/>
    <w:rsid w:val="00530F26"/>
    <w:rsid w:val="00531032"/>
    <w:rsid w:val="00533BFE"/>
    <w:rsid w:val="00534271"/>
    <w:rsid w:val="00535AEC"/>
    <w:rsid w:val="00535BB7"/>
    <w:rsid w:val="005362B1"/>
    <w:rsid w:val="00537464"/>
    <w:rsid w:val="005408EE"/>
    <w:rsid w:val="00541EDE"/>
    <w:rsid w:val="00543802"/>
    <w:rsid w:val="00543907"/>
    <w:rsid w:val="00543E36"/>
    <w:rsid w:val="0054456C"/>
    <w:rsid w:val="00544641"/>
    <w:rsid w:val="00544919"/>
    <w:rsid w:val="005451B5"/>
    <w:rsid w:val="00545A9F"/>
    <w:rsid w:val="00545E5E"/>
    <w:rsid w:val="005463D3"/>
    <w:rsid w:val="005468B3"/>
    <w:rsid w:val="005504B3"/>
    <w:rsid w:val="00552081"/>
    <w:rsid w:val="00552957"/>
    <w:rsid w:val="00553060"/>
    <w:rsid w:val="00554B06"/>
    <w:rsid w:val="00555279"/>
    <w:rsid w:val="005553EB"/>
    <w:rsid w:val="00556AA5"/>
    <w:rsid w:val="00556B74"/>
    <w:rsid w:val="00556CB3"/>
    <w:rsid w:val="0056109F"/>
    <w:rsid w:val="00561298"/>
    <w:rsid w:val="005612DF"/>
    <w:rsid w:val="00561971"/>
    <w:rsid w:val="00561BE2"/>
    <w:rsid w:val="00561EF6"/>
    <w:rsid w:val="00562A48"/>
    <w:rsid w:val="005632EB"/>
    <w:rsid w:val="005637F8"/>
    <w:rsid w:val="00564B60"/>
    <w:rsid w:val="00564B83"/>
    <w:rsid w:val="0056630A"/>
    <w:rsid w:val="0056633A"/>
    <w:rsid w:val="00573748"/>
    <w:rsid w:val="00573A9B"/>
    <w:rsid w:val="00573D7F"/>
    <w:rsid w:val="005746B6"/>
    <w:rsid w:val="005747AF"/>
    <w:rsid w:val="00574BBB"/>
    <w:rsid w:val="005757F8"/>
    <w:rsid w:val="0057638C"/>
    <w:rsid w:val="005764D9"/>
    <w:rsid w:val="00576DF3"/>
    <w:rsid w:val="00577071"/>
    <w:rsid w:val="00577F69"/>
    <w:rsid w:val="005808E1"/>
    <w:rsid w:val="00580B86"/>
    <w:rsid w:val="00580F59"/>
    <w:rsid w:val="00581462"/>
    <w:rsid w:val="005818D4"/>
    <w:rsid w:val="00581905"/>
    <w:rsid w:val="00583C2E"/>
    <w:rsid w:val="005849CA"/>
    <w:rsid w:val="005867A6"/>
    <w:rsid w:val="00586C90"/>
    <w:rsid w:val="00587422"/>
    <w:rsid w:val="005874C7"/>
    <w:rsid w:val="005876D8"/>
    <w:rsid w:val="00587D44"/>
    <w:rsid w:val="00592A0C"/>
    <w:rsid w:val="00597D06"/>
    <w:rsid w:val="005A0E16"/>
    <w:rsid w:val="005A1750"/>
    <w:rsid w:val="005A1B33"/>
    <w:rsid w:val="005A1BA8"/>
    <w:rsid w:val="005A1E45"/>
    <w:rsid w:val="005A1F7C"/>
    <w:rsid w:val="005A343A"/>
    <w:rsid w:val="005A484D"/>
    <w:rsid w:val="005A4D97"/>
    <w:rsid w:val="005A6358"/>
    <w:rsid w:val="005A76C1"/>
    <w:rsid w:val="005B03B2"/>
    <w:rsid w:val="005B07FE"/>
    <w:rsid w:val="005B22CB"/>
    <w:rsid w:val="005B3866"/>
    <w:rsid w:val="005B4992"/>
    <w:rsid w:val="005B54CE"/>
    <w:rsid w:val="005B58A7"/>
    <w:rsid w:val="005B58FA"/>
    <w:rsid w:val="005B64A0"/>
    <w:rsid w:val="005B71E0"/>
    <w:rsid w:val="005B755F"/>
    <w:rsid w:val="005C096A"/>
    <w:rsid w:val="005C0FEB"/>
    <w:rsid w:val="005C2B29"/>
    <w:rsid w:val="005C2CA8"/>
    <w:rsid w:val="005C3322"/>
    <w:rsid w:val="005C3E3B"/>
    <w:rsid w:val="005C4DD2"/>
    <w:rsid w:val="005C4E3E"/>
    <w:rsid w:val="005C54A9"/>
    <w:rsid w:val="005C6064"/>
    <w:rsid w:val="005C69AD"/>
    <w:rsid w:val="005C69C3"/>
    <w:rsid w:val="005C6ECF"/>
    <w:rsid w:val="005C74C4"/>
    <w:rsid w:val="005C7961"/>
    <w:rsid w:val="005D0674"/>
    <w:rsid w:val="005D085F"/>
    <w:rsid w:val="005D3AF6"/>
    <w:rsid w:val="005D4486"/>
    <w:rsid w:val="005D4555"/>
    <w:rsid w:val="005D49D0"/>
    <w:rsid w:val="005D4A90"/>
    <w:rsid w:val="005D4ABB"/>
    <w:rsid w:val="005D5BA5"/>
    <w:rsid w:val="005D5E11"/>
    <w:rsid w:val="005D615E"/>
    <w:rsid w:val="005D61D2"/>
    <w:rsid w:val="005D77A7"/>
    <w:rsid w:val="005E080B"/>
    <w:rsid w:val="005E08B2"/>
    <w:rsid w:val="005E13C0"/>
    <w:rsid w:val="005E260B"/>
    <w:rsid w:val="005E5613"/>
    <w:rsid w:val="005E56AC"/>
    <w:rsid w:val="005E69A7"/>
    <w:rsid w:val="005E6B70"/>
    <w:rsid w:val="005E6DE4"/>
    <w:rsid w:val="005E6DE7"/>
    <w:rsid w:val="005E7E09"/>
    <w:rsid w:val="005F15F7"/>
    <w:rsid w:val="005F2838"/>
    <w:rsid w:val="005F28B9"/>
    <w:rsid w:val="005F2C7C"/>
    <w:rsid w:val="005F41D6"/>
    <w:rsid w:val="005F4286"/>
    <w:rsid w:val="005F454B"/>
    <w:rsid w:val="005F4829"/>
    <w:rsid w:val="005F6D73"/>
    <w:rsid w:val="005F70AD"/>
    <w:rsid w:val="00600D57"/>
    <w:rsid w:val="00603016"/>
    <w:rsid w:val="00603082"/>
    <w:rsid w:val="00603ED6"/>
    <w:rsid w:val="00603F44"/>
    <w:rsid w:val="006055F1"/>
    <w:rsid w:val="00606084"/>
    <w:rsid w:val="00607116"/>
    <w:rsid w:val="006104BB"/>
    <w:rsid w:val="0061074E"/>
    <w:rsid w:val="00612359"/>
    <w:rsid w:val="006125FC"/>
    <w:rsid w:val="00612805"/>
    <w:rsid w:val="00612863"/>
    <w:rsid w:val="006129C6"/>
    <w:rsid w:val="006130A9"/>
    <w:rsid w:val="00614A46"/>
    <w:rsid w:val="00615064"/>
    <w:rsid w:val="00616CF6"/>
    <w:rsid w:val="00617529"/>
    <w:rsid w:val="0062105C"/>
    <w:rsid w:val="00621C43"/>
    <w:rsid w:val="00621D02"/>
    <w:rsid w:val="00621E6F"/>
    <w:rsid w:val="00622A52"/>
    <w:rsid w:val="00622DD0"/>
    <w:rsid w:val="006234C4"/>
    <w:rsid w:val="00623645"/>
    <w:rsid w:val="006238C8"/>
    <w:rsid w:val="00623C75"/>
    <w:rsid w:val="00625382"/>
    <w:rsid w:val="006268E4"/>
    <w:rsid w:val="0062796E"/>
    <w:rsid w:val="00632379"/>
    <w:rsid w:val="00633879"/>
    <w:rsid w:val="00634547"/>
    <w:rsid w:val="00634923"/>
    <w:rsid w:val="00634AE8"/>
    <w:rsid w:val="0063584D"/>
    <w:rsid w:val="00636D9B"/>
    <w:rsid w:val="006374A0"/>
    <w:rsid w:val="00640F28"/>
    <w:rsid w:val="00640F75"/>
    <w:rsid w:val="006419D2"/>
    <w:rsid w:val="00644314"/>
    <w:rsid w:val="00645047"/>
    <w:rsid w:val="00645572"/>
    <w:rsid w:val="0064798E"/>
    <w:rsid w:val="006501E4"/>
    <w:rsid w:val="00651607"/>
    <w:rsid w:val="00651FAE"/>
    <w:rsid w:val="006525FA"/>
    <w:rsid w:val="00654C44"/>
    <w:rsid w:val="00655203"/>
    <w:rsid w:val="00655463"/>
    <w:rsid w:val="00656526"/>
    <w:rsid w:val="00656D5B"/>
    <w:rsid w:val="006571D1"/>
    <w:rsid w:val="00657E8E"/>
    <w:rsid w:val="006603A6"/>
    <w:rsid w:val="006611D9"/>
    <w:rsid w:val="00663639"/>
    <w:rsid w:val="006639A7"/>
    <w:rsid w:val="00664ADC"/>
    <w:rsid w:val="00664C33"/>
    <w:rsid w:val="00665685"/>
    <w:rsid w:val="00665A07"/>
    <w:rsid w:val="00666EF0"/>
    <w:rsid w:val="00666FDA"/>
    <w:rsid w:val="006679D8"/>
    <w:rsid w:val="00667FF4"/>
    <w:rsid w:val="006700E8"/>
    <w:rsid w:val="006704DC"/>
    <w:rsid w:val="00672383"/>
    <w:rsid w:val="0067419C"/>
    <w:rsid w:val="00674434"/>
    <w:rsid w:val="00674AD7"/>
    <w:rsid w:val="0067610B"/>
    <w:rsid w:val="00677178"/>
    <w:rsid w:val="006773C9"/>
    <w:rsid w:val="00677A77"/>
    <w:rsid w:val="006807A3"/>
    <w:rsid w:val="00680A28"/>
    <w:rsid w:val="006812B1"/>
    <w:rsid w:val="00682458"/>
    <w:rsid w:val="006847A3"/>
    <w:rsid w:val="006856F1"/>
    <w:rsid w:val="00686F9D"/>
    <w:rsid w:val="0068707F"/>
    <w:rsid w:val="006901B6"/>
    <w:rsid w:val="0069070B"/>
    <w:rsid w:val="006915A9"/>
    <w:rsid w:val="006917E4"/>
    <w:rsid w:val="00692A35"/>
    <w:rsid w:val="00692DB7"/>
    <w:rsid w:val="00693F41"/>
    <w:rsid w:val="00695552"/>
    <w:rsid w:val="0069720B"/>
    <w:rsid w:val="00697382"/>
    <w:rsid w:val="00697AD2"/>
    <w:rsid w:val="00697B5F"/>
    <w:rsid w:val="00697B6D"/>
    <w:rsid w:val="00697EFE"/>
    <w:rsid w:val="006A0CD1"/>
    <w:rsid w:val="006A1DBF"/>
    <w:rsid w:val="006A361E"/>
    <w:rsid w:val="006A546D"/>
    <w:rsid w:val="006A55FA"/>
    <w:rsid w:val="006A5AD5"/>
    <w:rsid w:val="006A685C"/>
    <w:rsid w:val="006A6987"/>
    <w:rsid w:val="006A7B69"/>
    <w:rsid w:val="006B021C"/>
    <w:rsid w:val="006B0431"/>
    <w:rsid w:val="006B0562"/>
    <w:rsid w:val="006B05E6"/>
    <w:rsid w:val="006B150F"/>
    <w:rsid w:val="006B2BBB"/>
    <w:rsid w:val="006B31CC"/>
    <w:rsid w:val="006B6A52"/>
    <w:rsid w:val="006B6B12"/>
    <w:rsid w:val="006C1F96"/>
    <w:rsid w:val="006C25D6"/>
    <w:rsid w:val="006C2C59"/>
    <w:rsid w:val="006C2DE7"/>
    <w:rsid w:val="006C4B9A"/>
    <w:rsid w:val="006C53FB"/>
    <w:rsid w:val="006C5D9A"/>
    <w:rsid w:val="006C73AB"/>
    <w:rsid w:val="006C7C10"/>
    <w:rsid w:val="006D0264"/>
    <w:rsid w:val="006D0350"/>
    <w:rsid w:val="006D0372"/>
    <w:rsid w:val="006D087C"/>
    <w:rsid w:val="006D0A9B"/>
    <w:rsid w:val="006D1B83"/>
    <w:rsid w:val="006D1E23"/>
    <w:rsid w:val="006D2E36"/>
    <w:rsid w:val="006D490A"/>
    <w:rsid w:val="006D4AD7"/>
    <w:rsid w:val="006D51D3"/>
    <w:rsid w:val="006D5CD6"/>
    <w:rsid w:val="006D6CAC"/>
    <w:rsid w:val="006D6CFF"/>
    <w:rsid w:val="006D799E"/>
    <w:rsid w:val="006E0ABD"/>
    <w:rsid w:val="006E2FE8"/>
    <w:rsid w:val="006E40DC"/>
    <w:rsid w:val="006E4BFF"/>
    <w:rsid w:val="006E4F24"/>
    <w:rsid w:val="006E50A0"/>
    <w:rsid w:val="006E538A"/>
    <w:rsid w:val="006E5685"/>
    <w:rsid w:val="006E5DB1"/>
    <w:rsid w:val="006E67FD"/>
    <w:rsid w:val="006E72F9"/>
    <w:rsid w:val="006F0506"/>
    <w:rsid w:val="006F140A"/>
    <w:rsid w:val="006F22F3"/>
    <w:rsid w:val="006F2D6C"/>
    <w:rsid w:val="006F40E1"/>
    <w:rsid w:val="006F46DF"/>
    <w:rsid w:val="006F4919"/>
    <w:rsid w:val="006F4EC7"/>
    <w:rsid w:val="006F68C9"/>
    <w:rsid w:val="006F6A1C"/>
    <w:rsid w:val="006F73BF"/>
    <w:rsid w:val="007007E2"/>
    <w:rsid w:val="0070094D"/>
    <w:rsid w:val="00700B60"/>
    <w:rsid w:val="0070116D"/>
    <w:rsid w:val="0070201B"/>
    <w:rsid w:val="007045B9"/>
    <w:rsid w:val="00704A3A"/>
    <w:rsid w:val="00704A85"/>
    <w:rsid w:val="00704C79"/>
    <w:rsid w:val="00704F56"/>
    <w:rsid w:val="00705C99"/>
    <w:rsid w:val="00706D62"/>
    <w:rsid w:val="00707D94"/>
    <w:rsid w:val="00710E95"/>
    <w:rsid w:val="00711110"/>
    <w:rsid w:val="00711242"/>
    <w:rsid w:val="007122D3"/>
    <w:rsid w:val="007133EC"/>
    <w:rsid w:val="007135C4"/>
    <w:rsid w:val="00713ACC"/>
    <w:rsid w:val="00716464"/>
    <w:rsid w:val="0071647E"/>
    <w:rsid w:val="00716A3E"/>
    <w:rsid w:val="00717533"/>
    <w:rsid w:val="00717FBB"/>
    <w:rsid w:val="00721C95"/>
    <w:rsid w:val="00721EE6"/>
    <w:rsid w:val="007225FD"/>
    <w:rsid w:val="0072322A"/>
    <w:rsid w:val="007244E7"/>
    <w:rsid w:val="007263B6"/>
    <w:rsid w:val="00726E27"/>
    <w:rsid w:val="0072788C"/>
    <w:rsid w:val="007301ED"/>
    <w:rsid w:val="00730AA3"/>
    <w:rsid w:val="007320E6"/>
    <w:rsid w:val="00732275"/>
    <w:rsid w:val="00733183"/>
    <w:rsid w:val="007331EA"/>
    <w:rsid w:val="007352FB"/>
    <w:rsid w:val="00735B67"/>
    <w:rsid w:val="007366EE"/>
    <w:rsid w:val="007368B4"/>
    <w:rsid w:val="00736B45"/>
    <w:rsid w:val="00737288"/>
    <w:rsid w:val="007409A1"/>
    <w:rsid w:val="007416D5"/>
    <w:rsid w:val="00743162"/>
    <w:rsid w:val="007433D2"/>
    <w:rsid w:val="00744BF9"/>
    <w:rsid w:val="00744D4C"/>
    <w:rsid w:val="00750014"/>
    <w:rsid w:val="0075034C"/>
    <w:rsid w:val="00750734"/>
    <w:rsid w:val="0075153F"/>
    <w:rsid w:val="00751E9B"/>
    <w:rsid w:val="00751EB0"/>
    <w:rsid w:val="0075216E"/>
    <w:rsid w:val="00752987"/>
    <w:rsid w:val="0075308B"/>
    <w:rsid w:val="00754332"/>
    <w:rsid w:val="00754A7B"/>
    <w:rsid w:val="00754BFE"/>
    <w:rsid w:val="00755D02"/>
    <w:rsid w:val="00757282"/>
    <w:rsid w:val="0075784D"/>
    <w:rsid w:val="00760135"/>
    <w:rsid w:val="0076046C"/>
    <w:rsid w:val="0076115E"/>
    <w:rsid w:val="00761BAB"/>
    <w:rsid w:val="00763FC7"/>
    <w:rsid w:val="00764F3A"/>
    <w:rsid w:val="007653E4"/>
    <w:rsid w:val="00765B2C"/>
    <w:rsid w:val="00765FC9"/>
    <w:rsid w:val="00767DD1"/>
    <w:rsid w:val="00770B81"/>
    <w:rsid w:val="00771244"/>
    <w:rsid w:val="00771C84"/>
    <w:rsid w:val="00772A0F"/>
    <w:rsid w:val="00773005"/>
    <w:rsid w:val="00773522"/>
    <w:rsid w:val="00775126"/>
    <w:rsid w:val="007755CC"/>
    <w:rsid w:val="007755DA"/>
    <w:rsid w:val="00775AB8"/>
    <w:rsid w:val="007766FE"/>
    <w:rsid w:val="00776DCF"/>
    <w:rsid w:val="00777359"/>
    <w:rsid w:val="007777CB"/>
    <w:rsid w:val="00777EA3"/>
    <w:rsid w:val="007822B2"/>
    <w:rsid w:val="00785ACF"/>
    <w:rsid w:val="00785AED"/>
    <w:rsid w:val="00785CCB"/>
    <w:rsid w:val="007866C8"/>
    <w:rsid w:val="00790B3D"/>
    <w:rsid w:val="00790E67"/>
    <w:rsid w:val="007929EE"/>
    <w:rsid w:val="00792D17"/>
    <w:rsid w:val="00793C31"/>
    <w:rsid w:val="00793DD7"/>
    <w:rsid w:val="00796045"/>
    <w:rsid w:val="007978AB"/>
    <w:rsid w:val="007A0264"/>
    <w:rsid w:val="007A0339"/>
    <w:rsid w:val="007A0810"/>
    <w:rsid w:val="007A0D40"/>
    <w:rsid w:val="007A0DE6"/>
    <w:rsid w:val="007A26C5"/>
    <w:rsid w:val="007A2C81"/>
    <w:rsid w:val="007A33D1"/>
    <w:rsid w:val="007A3856"/>
    <w:rsid w:val="007A4409"/>
    <w:rsid w:val="007A46D9"/>
    <w:rsid w:val="007A51F7"/>
    <w:rsid w:val="007A55FB"/>
    <w:rsid w:val="007A7320"/>
    <w:rsid w:val="007B0F4E"/>
    <w:rsid w:val="007B13D7"/>
    <w:rsid w:val="007B2A49"/>
    <w:rsid w:val="007B4296"/>
    <w:rsid w:val="007B5F8A"/>
    <w:rsid w:val="007B6628"/>
    <w:rsid w:val="007B6B43"/>
    <w:rsid w:val="007B6D33"/>
    <w:rsid w:val="007B7540"/>
    <w:rsid w:val="007B7589"/>
    <w:rsid w:val="007C04F8"/>
    <w:rsid w:val="007C070D"/>
    <w:rsid w:val="007C0E74"/>
    <w:rsid w:val="007C1096"/>
    <w:rsid w:val="007C25A9"/>
    <w:rsid w:val="007C298F"/>
    <w:rsid w:val="007C36EA"/>
    <w:rsid w:val="007C4259"/>
    <w:rsid w:val="007C4AD0"/>
    <w:rsid w:val="007C577C"/>
    <w:rsid w:val="007C62E5"/>
    <w:rsid w:val="007C6A7D"/>
    <w:rsid w:val="007C6CB7"/>
    <w:rsid w:val="007C73C0"/>
    <w:rsid w:val="007C7D18"/>
    <w:rsid w:val="007C7D6B"/>
    <w:rsid w:val="007C7E28"/>
    <w:rsid w:val="007D3353"/>
    <w:rsid w:val="007D3541"/>
    <w:rsid w:val="007D4BF9"/>
    <w:rsid w:val="007D4E95"/>
    <w:rsid w:val="007D51BC"/>
    <w:rsid w:val="007D57CA"/>
    <w:rsid w:val="007D5AAA"/>
    <w:rsid w:val="007D5FF3"/>
    <w:rsid w:val="007D7623"/>
    <w:rsid w:val="007E10E6"/>
    <w:rsid w:val="007E1388"/>
    <w:rsid w:val="007E1A27"/>
    <w:rsid w:val="007E1A2E"/>
    <w:rsid w:val="007E263E"/>
    <w:rsid w:val="007E26E4"/>
    <w:rsid w:val="007E338D"/>
    <w:rsid w:val="007E41B4"/>
    <w:rsid w:val="007E4807"/>
    <w:rsid w:val="007E653E"/>
    <w:rsid w:val="007E75A0"/>
    <w:rsid w:val="007F1FCA"/>
    <w:rsid w:val="007F2229"/>
    <w:rsid w:val="007F247D"/>
    <w:rsid w:val="007F42E3"/>
    <w:rsid w:val="007F43B0"/>
    <w:rsid w:val="007F46D1"/>
    <w:rsid w:val="007F4BD8"/>
    <w:rsid w:val="007F5AC4"/>
    <w:rsid w:val="007F653C"/>
    <w:rsid w:val="007F6D6E"/>
    <w:rsid w:val="00800746"/>
    <w:rsid w:val="0080109F"/>
    <w:rsid w:val="00801B71"/>
    <w:rsid w:val="008048BB"/>
    <w:rsid w:val="008053B1"/>
    <w:rsid w:val="00805726"/>
    <w:rsid w:val="0080788D"/>
    <w:rsid w:val="008104AD"/>
    <w:rsid w:val="00811EC8"/>
    <w:rsid w:val="00811EDA"/>
    <w:rsid w:val="00811F5A"/>
    <w:rsid w:val="00812414"/>
    <w:rsid w:val="00813557"/>
    <w:rsid w:val="00814825"/>
    <w:rsid w:val="00814AF3"/>
    <w:rsid w:val="00814F13"/>
    <w:rsid w:val="008162B4"/>
    <w:rsid w:val="008178DA"/>
    <w:rsid w:val="00817A6F"/>
    <w:rsid w:val="00817DAD"/>
    <w:rsid w:val="00823FD8"/>
    <w:rsid w:val="0082445D"/>
    <w:rsid w:val="00824A3A"/>
    <w:rsid w:val="008254B9"/>
    <w:rsid w:val="0082597B"/>
    <w:rsid w:val="00826296"/>
    <w:rsid w:val="008262F6"/>
    <w:rsid w:val="008273B7"/>
    <w:rsid w:val="00827C76"/>
    <w:rsid w:val="00827D0E"/>
    <w:rsid w:val="0083057D"/>
    <w:rsid w:val="008315BD"/>
    <w:rsid w:val="0083272E"/>
    <w:rsid w:val="0083629E"/>
    <w:rsid w:val="00836A5F"/>
    <w:rsid w:val="00837521"/>
    <w:rsid w:val="00837A59"/>
    <w:rsid w:val="0084064C"/>
    <w:rsid w:val="00840B6E"/>
    <w:rsid w:val="00841EBC"/>
    <w:rsid w:val="00842128"/>
    <w:rsid w:val="00842D6F"/>
    <w:rsid w:val="008430B8"/>
    <w:rsid w:val="008433A1"/>
    <w:rsid w:val="008436DF"/>
    <w:rsid w:val="00843710"/>
    <w:rsid w:val="00843718"/>
    <w:rsid w:val="008437EC"/>
    <w:rsid w:val="00843F51"/>
    <w:rsid w:val="008440DC"/>
    <w:rsid w:val="00845589"/>
    <w:rsid w:val="00847328"/>
    <w:rsid w:val="00847C26"/>
    <w:rsid w:val="00847F68"/>
    <w:rsid w:val="008505E0"/>
    <w:rsid w:val="00850682"/>
    <w:rsid w:val="0085177F"/>
    <w:rsid w:val="00851C95"/>
    <w:rsid w:val="00853EB5"/>
    <w:rsid w:val="00853FA7"/>
    <w:rsid w:val="00854855"/>
    <w:rsid w:val="00855313"/>
    <w:rsid w:val="0085561B"/>
    <w:rsid w:val="00855C29"/>
    <w:rsid w:val="00855F2B"/>
    <w:rsid w:val="008617B8"/>
    <w:rsid w:val="00861B5E"/>
    <w:rsid w:val="00861BB0"/>
    <w:rsid w:val="00862722"/>
    <w:rsid w:val="008638E4"/>
    <w:rsid w:val="00867093"/>
    <w:rsid w:val="008670D3"/>
    <w:rsid w:val="008672EC"/>
    <w:rsid w:val="008679E3"/>
    <w:rsid w:val="008710A6"/>
    <w:rsid w:val="0087141B"/>
    <w:rsid w:val="00871A3B"/>
    <w:rsid w:val="00871B56"/>
    <w:rsid w:val="008731FA"/>
    <w:rsid w:val="00874FBD"/>
    <w:rsid w:val="00875A6A"/>
    <w:rsid w:val="00876942"/>
    <w:rsid w:val="0088073A"/>
    <w:rsid w:val="008807E8"/>
    <w:rsid w:val="00880C3E"/>
    <w:rsid w:val="0088109F"/>
    <w:rsid w:val="0088297E"/>
    <w:rsid w:val="0088337B"/>
    <w:rsid w:val="00890C1D"/>
    <w:rsid w:val="008928FD"/>
    <w:rsid w:val="00892983"/>
    <w:rsid w:val="00892CE4"/>
    <w:rsid w:val="0089394F"/>
    <w:rsid w:val="0089619D"/>
    <w:rsid w:val="00896859"/>
    <w:rsid w:val="00896BEC"/>
    <w:rsid w:val="00896C54"/>
    <w:rsid w:val="00896E38"/>
    <w:rsid w:val="00897CB1"/>
    <w:rsid w:val="008A0208"/>
    <w:rsid w:val="008A03B6"/>
    <w:rsid w:val="008A0D20"/>
    <w:rsid w:val="008A0D85"/>
    <w:rsid w:val="008A3DE2"/>
    <w:rsid w:val="008A3F78"/>
    <w:rsid w:val="008A4A25"/>
    <w:rsid w:val="008A4B9E"/>
    <w:rsid w:val="008A4C5F"/>
    <w:rsid w:val="008A5E27"/>
    <w:rsid w:val="008A5EEF"/>
    <w:rsid w:val="008A7AD4"/>
    <w:rsid w:val="008B0BB9"/>
    <w:rsid w:val="008B2E91"/>
    <w:rsid w:val="008B309B"/>
    <w:rsid w:val="008B336D"/>
    <w:rsid w:val="008B34AE"/>
    <w:rsid w:val="008B359B"/>
    <w:rsid w:val="008B3BCC"/>
    <w:rsid w:val="008B3E99"/>
    <w:rsid w:val="008B3EF8"/>
    <w:rsid w:val="008B5F95"/>
    <w:rsid w:val="008B61AF"/>
    <w:rsid w:val="008B7966"/>
    <w:rsid w:val="008C000F"/>
    <w:rsid w:val="008C12C5"/>
    <w:rsid w:val="008C16F0"/>
    <w:rsid w:val="008C3026"/>
    <w:rsid w:val="008C4CF9"/>
    <w:rsid w:val="008C6716"/>
    <w:rsid w:val="008C7080"/>
    <w:rsid w:val="008C7489"/>
    <w:rsid w:val="008D0CDE"/>
    <w:rsid w:val="008D32AB"/>
    <w:rsid w:val="008D3569"/>
    <w:rsid w:val="008D56B8"/>
    <w:rsid w:val="008D778D"/>
    <w:rsid w:val="008D7B3A"/>
    <w:rsid w:val="008E020C"/>
    <w:rsid w:val="008E0758"/>
    <w:rsid w:val="008E1107"/>
    <w:rsid w:val="008E164B"/>
    <w:rsid w:val="008E1C19"/>
    <w:rsid w:val="008E2156"/>
    <w:rsid w:val="008E29E1"/>
    <w:rsid w:val="008E2A67"/>
    <w:rsid w:val="008E2D5F"/>
    <w:rsid w:val="008E3A01"/>
    <w:rsid w:val="008E3FE4"/>
    <w:rsid w:val="008E5409"/>
    <w:rsid w:val="008E5F06"/>
    <w:rsid w:val="008E6292"/>
    <w:rsid w:val="008E6AAC"/>
    <w:rsid w:val="008E6B8F"/>
    <w:rsid w:val="008E7DD0"/>
    <w:rsid w:val="008F0C7E"/>
    <w:rsid w:val="008F4595"/>
    <w:rsid w:val="008F5C67"/>
    <w:rsid w:val="008F648C"/>
    <w:rsid w:val="008F755E"/>
    <w:rsid w:val="00900C46"/>
    <w:rsid w:val="009011F5"/>
    <w:rsid w:val="00901FD7"/>
    <w:rsid w:val="00902169"/>
    <w:rsid w:val="009026AC"/>
    <w:rsid w:val="009026F4"/>
    <w:rsid w:val="009037B9"/>
    <w:rsid w:val="00907DD8"/>
    <w:rsid w:val="0091060F"/>
    <w:rsid w:val="009119B4"/>
    <w:rsid w:val="00912E0E"/>
    <w:rsid w:val="00915129"/>
    <w:rsid w:val="00916902"/>
    <w:rsid w:val="009178F5"/>
    <w:rsid w:val="00917A58"/>
    <w:rsid w:val="00917F8A"/>
    <w:rsid w:val="009209CB"/>
    <w:rsid w:val="00920E47"/>
    <w:rsid w:val="0092206D"/>
    <w:rsid w:val="00923A35"/>
    <w:rsid w:val="00925AB4"/>
    <w:rsid w:val="00925C68"/>
    <w:rsid w:val="009264C7"/>
    <w:rsid w:val="00927C38"/>
    <w:rsid w:val="00927C5D"/>
    <w:rsid w:val="00930BBD"/>
    <w:rsid w:val="00930EE7"/>
    <w:rsid w:val="00931864"/>
    <w:rsid w:val="00932891"/>
    <w:rsid w:val="00933BD8"/>
    <w:rsid w:val="00933CAF"/>
    <w:rsid w:val="00933CF8"/>
    <w:rsid w:val="0093454B"/>
    <w:rsid w:val="009355CD"/>
    <w:rsid w:val="00937B29"/>
    <w:rsid w:val="009408C9"/>
    <w:rsid w:val="00940BA8"/>
    <w:rsid w:val="00940D43"/>
    <w:rsid w:val="00942578"/>
    <w:rsid w:val="0094263A"/>
    <w:rsid w:val="00942753"/>
    <w:rsid w:val="00943F02"/>
    <w:rsid w:val="009448AA"/>
    <w:rsid w:val="009473AE"/>
    <w:rsid w:val="009475A8"/>
    <w:rsid w:val="009506A1"/>
    <w:rsid w:val="00951E02"/>
    <w:rsid w:val="00954F73"/>
    <w:rsid w:val="00955164"/>
    <w:rsid w:val="00955259"/>
    <w:rsid w:val="00957016"/>
    <w:rsid w:val="009577A8"/>
    <w:rsid w:val="00957C39"/>
    <w:rsid w:val="0096073B"/>
    <w:rsid w:val="00961EB8"/>
    <w:rsid w:val="0096252F"/>
    <w:rsid w:val="0096335E"/>
    <w:rsid w:val="0096552A"/>
    <w:rsid w:val="00965B6E"/>
    <w:rsid w:val="0096641D"/>
    <w:rsid w:val="00967590"/>
    <w:rsid w:val="00970AF2"/>
    <w:rsid w:val="0097145E"/>
    <w:rsid w:val="00972FE4"/>
    <w:rsid w:val="009733DA"/>
    <w:rsid w:val="009746B5"/>
    <w:rsid w:val="00974B6F"/>
    <w:rsid w:val="00975AFC"/>
    <w:rsid w:val="0097655B"/>
    <w:rsid w:val="009774A9"/>
    <w:rsid w:val="009800E6"/>
    <w:rsid w:val="009804D9"/>
    <w:rsid w:val="009811C3"/>
    <w:rsid w:val="00982648"/>
    <w:rsid w:val="009828EB"/>
    <w:rsid w:val="00983177"/>
    <w:rsid w:val="00983360"/>
    <w:rsid w:val="0098345D"/>
    <w:rsid w:val="0098350B"/>
    <w:rsid w:val="009838B6"/>
    <w:rsid w:val="00983C11"/>
    <w:rsid w:val="00983E56"/>
    <w:rsid w:val="00984E78"/>
    <w:rsid w:val="00985181"/>
    <w:rsid w:val="009851B6"/>
    <w:rsid w:val="0098622D"/>
    <w:rsid w:val="00986527"/>
    <w:rsid w:val="0098685E"/>
    <w:rsid w:val="0098711B"/>
    <w:rsid w:val="00987845"/>
    <w:rsid w:val="00987E54"/>
    <w:rsid w:val="009905AC"/>
    <w:rsid w:val="00993475"/>
    <w:rsid w:val="009934C3"/>
    <w:rsid w:val="00993A12"/>
    <w:rsid w:val="009941DD"/>
    <w:rsid w:val="009944CD"/>
    <w:rsid w:val="009952B9"/>
    <w:rsid w:val="009953E1"/>
    <w:rsid w:val="0099718B"/>
    <w:rsid w:val="00997458"/>
    <w:rsid w:val="009A0286"/>
    <w:rsid w:val="009A1478"/>
    <w:rsid w:val="009A1838"/>
    <w:rsid w:val="009A1DFE"/>
    <w:rsid w:val="009A2F16"/>
    <w:rsid w:val="009A3A6C"/>
    <w:rsid w:val="009A5267"/>
    <w:rsid w:val="009A7A50"/>
    <w:rsid w:val="009A7F4E"/>
    <w:rsid w:val="009B0A03"/>
    <w:rsid w:val="009B0CA7"/>
    <w:rsid w:val="009B0F5D"/>
    <w:rsid w:val="009B1E40"/>
    <w:rsid w:val="009B2551"/>
    <w:rsid w:val="009B256E"/>
    <w:rsid w:val="009B25EA"/>
    <w:rsid w:val="009B3AB3"/>
    <w:rsid w:val="009B3F06"/>
    <w:rsid w:val="009B5ED3"/>
    <w:rsid w:val="009B6C1D"/>
    <w:rsid w:val="009C0065"/>
    <w:rsid w:val="009C0690"/>
    <w:rsid w:val="009C0AC4"/>
    <w:rsid w:val="009C16C8"/>
    <w:rsid w:val="009C2D82"/>
    <w:rsid w:val="009C4D39"/>
    <w:rsid w:val="009C4DE4"/>
    <w:rsid w:val="009C53AC"/>
    <w:rsid w:val="009C5856"/>
    <w:rsid w:val="009C67C0"/>
    <w:rsid w:val="009C7687"/>
    <w:rsid w:val="009C7792"/>
    <w:rsid w:val="009D01D6"/>
    <w:rsid w:val="009D1389"/>
    <w:rsid w:val="009D387D"/>
    <w:rsid w:val="009D5123"/>
    <w:rsid w:val="009D52F4"/>
    <w:rsid w:val="009D5994"/>
    <w:rsid w:val="009D6576"/>
    <w:rsid w:val="009D710E"/>
    <w:rsid w:val="009D773E"/>
    <w:rsid w:val="009D7A60"/>
    <w:rsid w:val="009D7F95"/>
    <w:rsid w:val="009D7FE4"/>
    <w:rsid w:val="009E03B6"/>
    <w:rsid w:val="009E05F5"/>
    <w:rsid w:val="009E0AD2"/>
    <w:rsid w:val="009E1AA0"/>
    <w:rsid w:val="009E2B14"/>
    <w:rsid w:val="009E2F56"/>
    <w:rsid w:val="009E4437"/>
    <w:rsid w:val="009E58CC"/>
    <w:rsid w:val="009E5EBF"/>
    <w:rsid w:val="009E7248"/>
    <w:rsid w:val="009F1869"/>
    <w:rsid w:val="009F23A4"/>
    <w:rsid w:val="009F2D52"/>
    <w:rsid w:val="009F3046"/>
    <w:rsid w:val="009F3730"/>
    <w:rsid w:val="009F3DF4"/>
    <w:rsid w:val="009F466D"/>
    <w:rsid w:val="009F4707"/>
    <w:rsid w:val="009F4982"/>
    <w:rsid w:val="009F5983"/>
    <w:rsid w:val="009F5B7E"/>
    <w:rsid w:val="009F5D9B"/>
    <w:rsid w:val="009F6AFE"/>
    <w:rsid w:val="00A00794"/>
    <w:rsid w:val="00A01366"/>
    <w:rsid w:val="00A0144A"/>
    <w:rsid w:val="00A0199F"/>
    <w:rsid w:val="00A030FE"/>
    <w:rsid w:val="00A03B51"/>
    <w:rsid w:val="00A047DB"/>
    <w:rsid w:val="00A05B2F"/>
    <w:rsid w:val="00A06866"/>
    <w:rsid w:val="00A06981"/>
    <w:rsid w:val="00A06AF3"/>
    <w:rsid w:val="00A073EC"/>
    <w:rsid w:val="00A1016D"/>
    <w:rsid w:val="00A10552"/>
    <w:rsid w:val="00A1095A"/>
    <w:rsid w:val="00A1180C"/>
    <w:rsid w:val="00A11EEC"/>
    <w:rsid w:val="00A13144"/>
    <w:rsid w:val="00A13D32"/>
    <w:rsid w:val="00A14D9B"/>
    <w:rsid w:val="00A15178"/>
    <w:rsid w:val="00A1649F"/>
    <w:rsid w:val="00A17485"/>
    <w:rsid w:val="00A2065D"/>
    <w:rsid w:val="00A20E1E"/>
    <w:rsid w:val="00A224A8"/>
    <w:rsid w:val="00A23A76"/>
    <w:rsid w:val="00A23D8B"/>
    <w:rsid w:val="00A23EA7"/>
    <w:rsid w:val="00A251C7"/>
    <w:rsid w:val="00A25624"/>
    <w:rsid w:val="00A31FD9"/>
    <w:rsid w:val="00A32790"/>
    <w:rsid w:val="00A32C8A"/>
    <w:rsid w:val="00A33915"/>
    <w:rsid w:val="00A35799"/>
    <w:rsid w:val="00A357F0"/>
    <w:rsid w:val="00A36B9A"/>
    <w:rsid w:val="00A37F9E"/>
    <w:rsid w:val="00A4071A"/>
    <w:rsid w:val="00A40964"/>
    <w:rsid w:val="00A41BD9"/>
    <w:rsid w:val="00A41C66"/>
    <w:rsid w:val="00A4403B"/>
    <w:rsid w:val="00A444FD"/>
    <w:rsid w:val="00A4504E"/>
    <w:rsid w:val="00A451C1"/>
    <w:rsid w:val="00A461C5"/>
    <w:rsid w:val="00A46A21"/>
    <w:rsid w:val="00A47400"/>
    <w:rsid w:val="00A47AC3"/>
    <w:rsid w:val="00A503C3"/>
    <w:rsid w:val="00A507DA"/>
    <w:rsid w:val="00A513A6"/>
    <w:rsid w:val="00A53E35"/>
    <w:rsid w:val="00A54917"/>
    <w:rsid w:val="00A54B7D"/>
    <w:rsid w:val="00A5519A"/>
    <w:rsid w:val="00A554A9"/>
    <w:rsid w:val="00A57416"/>
    <w:rsid w:val="00A57838"/>
    <w:rsid w:val="00A60091"/>
    <w:rsid w:val="00A60780"/>
    <w:rsid w:val="00A60B12"/>
    <w:rsid w:val="00A611AA"/>
    <w:rsid w:val="00A6152A"/>
    <w:rsid w:val="00A61CA3"/>
    <w:rsid w:val="00A6271F"/>
    <w:rsid w:val="00A62E4D"/>
    <w:rsid w:val="00A702D9"/>
    <w:rsid w:val="00A771F5"/>
    <w:rsid w:val="00A77B85"/>
    <w:rsid w:val="00A77F92"/>
    <w:rsid w:val="00A805F5"/>
    <w:rsid w:val="00A81555"/>
    <w:rsid w:val="00A819F9"/>
    <w:rsid w:val="00A824D2"/>
    <w:rsid w:val="00A8278F"/>
    <w:rsid w:val="00A82809"/>
    <w:rsid w:val="00A82ACF"/>
    <w:rsid w:val="00A82D32"/>
    <w:rsid w:val="00A83313"/>
    <w:rsid w:val="00A84E46"/>
    <w:rsid w:val="00A85CB4"/>
    <w:rsid w:val="00A878F4"/>
    <w:rsid w:val="00A900D7"/>
    <w:rsid w:val="00A90629"/>
    <w:rsid w:val="00A91DD2"/>
    <w:rsid w:val="00A91F74"/>
    <w:rsid w:val="00A931D1"/>
    <w:rsid w:val="00A9320E"/>
    <w:rsid w:val="00A935FA"/>
    <w:rsid w:val="00A93E1E"/>
    <w:rsid w:val="00A94667"/>
    <w:rsid w:val="00A94C08"/>
    <w:rsid w:val="00A94C3D"/>
    <w:rsid w:val="00A9690A"/>
    <w:rsid w:val="00A96AE6"/>
    <w:rsid w:val="00A96C52"/>
    <w:rsid w:val="00A97DF6"/>
    <w:rsid w:val="00A97F51"/>
    <w:rsid w:val="00AA0239"/>
    <w:rsid w:val="00AA2D36"/>
    <w:rsid w:val="00AA3916"/>
    <w:rsid w:val="00AA4F92"/>
    <w:rsid w:val="00AA52EA"/>
    <w:rsid w:val="00AA646D"/>
    <w:rsid w:val="00AA665B"/>
    <w:rsid w:val="00AA728C"/>
    <w:rsid w:val="00AB122A"/>
    <w:rsid w:val="00AB12B2"/>
    <w:rsid w:val="00AB1530"/>
    <w:rsid w:val="00AB30D0"/>
    <w:rsid w:val="00AB466E"/>
    <w:rsid w:val="00AB5341"/>
    <w:rsid w:val="00AB6997"/>
    <w:rsid w:val="00AB6D8A"/>
    <w:rsid w:val="00AC0EC7"/>
    <w:rsid w:val="00AC1520"/>
    <w:rsid w:val="00AC2C91"/>
    <w:rsid w:val="00AC4E40"/>
    <w:rsid w:val="00AC680F"/>
    <w:rsid w:val="00AC6EC9"/>
    <w:rsid w:val="00AC6FFD"/>
    <w:rsid w:val="00AC71A2"/>
    <w:rsid w:val="00AC7AF8"/>
    <w:rsid w:val="00AC7DFA"/>
    <w:rsid w:val="00AC7F37"/>
    <w:rsid w:val="00AD14DD"/>
    <w:rsid w:val="00AD169C"/>
    <w:rsid w:val="00AD4A2B"/>
    <w:rsid w:val="00AD51D8"/>
    <w:rsid w:val="00AD718E"/>
    <w:rsid w:val="00AD71EF"/>
    <w:rsid w:val="00AD7944"/>
    <w:rsid w:val="00AE1646"/>
    <w:rsid w:val="00AE36DC"/>
    <w:rsid w:val="00AE4C52"/>
    <w:rsid w:val="00AE4E0A"/>
    <w:rsid w:val="00AE51D4"/>
    <w:rsid w:val="00AE58C5"/>
    <w:rsid w:val="00AE641C"/>
    <w:rsid w:val="00AE6BF5"/>
    <w:rsid w:val="00AE7AA4"/>
    <w:rsid w:val="00AF0807"/>
    <w:rsid w:val="00AF0CC2"/>
    <w:rsid w:val="00AF142C"/>
    <w:rsid w:val="00AF3BC5"/>
    <w:rsid w:val="00AF3D49"/>
    <w:rsid w:val="00AF3EF2"/>
    <w:rsid w:val="00AF5503"/>
    <w:rsid w:val="00AF655A"/>
    <w:rsid w:val="00AF7986"/>
    <w:rsid w:val="00AF7E97"/>
    <w:rsid w:val="00B04A5F"/>
    <w:rsid w:val="00B05836"/>
    <w:rsid w:val="00B06654"/>
    <w:rsid w:val="00B07A81"/>
    <w:rsid w:val="00B07C75"/>
    <w:rsid w:val="00B07C79"/>
    <w:rsid w:val="00B07FFD"/>
    <w:rsid w:val="00B10B6E"/>
    <w:rsid w:val="00B111D4"/>
    <w:rsid w:val="00B12259"/>
    <w:rsid w:val="00B12B00"/>
    <w:rsid w:val="00B2148D"/>
    <w:rsid w:val="00B219CA"/>
    <w:rsid w:val="00B22C1A"/>
    <w:rsid w:val="00B22EC8"/>
    <w:rsid w:val="00B2433A"/>
    <w:rsid w:val="00B2480F"/>
    <w:rsid w:val="00B25A13"/>
    <w:rsid w:val="00B267DD"/>
    <w:rsid w:val="00B270EF"/>
    <w:rsid w:val="00B2759E"/>
    <w:rsid w:val="00B30D6A"/>
    <w:rsid w:val="00B31637"/>
    <w:rsid w:val="00B31E67"/>
    <w:rsid w:val="00B32410"/>
    <w:rsid w:val="00B32436"/>
    <w:rsid w:val="00B32599"/>
    <w:rsid w:val="00B33155"/>
    <w:rsid w:val="00B338CA"/>
    <w:rsid w:val="00B3401B"/>
    <w:rsid w:val="00B3570D"/>
    <w:rsid w:val="00B3688B"/>
    <w:rsid w:val="00B36B28"/>
    <w:rsid w:val="00B37CAB"/>
    <w:rsid w:val="00B402D5"/>
    <w:rsid w:val="00B4064A"/>
    <w:rsid w:val="00B40A32"/>
    <w:rsid w:val="00B41573"/>
    <w:rsid w:val="00B41A6B"/>
    <w:rsid w:val="00B41CCC"/>
    <w:rsid w:val="00B4227C"/>
    <w:rsid w:val="00B43364"/>
    <w:rsid w:val="00B44132"/>
    <w:rsid w:val="00B4494C"/>
    <w:rsid w:val="00B449F5"/>
    <w:rsid w:val="00B45B39"/>
    <w:rsid w:val="00B4653D"/>
    <w:rsid w:val="00B4715D"/>
    <w:rsid w:val="00B50092"/>
    <w:rsid w:val="00B5149F"/>
    <w:rsid w:val="00B525DD"/>
    <w:rsid w:val="00B53E6B"/>
    <w:rsid w:val="00B545B9"/>
    <w:rsid w:val="00B54CBC"/>
    <w:rsid w:val="00B5706C"/>
    <w:rsid w:val="00B6012B"/>
    <w:rsid w:val="00B60998"/>
    <w:rsid w:val="00B61259"/>
    <w:rsid w:val="00B627B2"/>
    <w:rsid w:val="00B638EF"/>
    <w:rsid w:val="00B647FE"/>
    <w:rsid w:val="00B64EDD"/>
    <w:rsid w:val="00B66079"/>
    <w:rsid w:val="00B70699"/>
    <w:rsid w:val="00B70E43"/>
    <w:rsid w:val="00B73E92"/>
    <w:rsid w:val="00B742F4"/>
    <w:rsid w:val="00B74507"/>
    <w:rsid w:val="00B747AD"/>
    <w:rsid w:val="00B74CC9"/>
    <w:rsid w:val="00B7617F"/>
    <w:rsid w:val="00B774F6"/>
    <w:rsid w:val="00B77DFF"/>
    <w:rsid w:val="00B8140F"/>
    <w:rsid w:val="00B8249E"/>
    <w:rsid w:val="00B82616"/>
    <w:rsid w:val="00B84D6B"/>
    <w:rsid w:val="00B8642C"/>
    <w:rsid w:val="00B86C9F"/>
    <w:rsid w:val="00B879F5"/>
    <w:rsid w:val="00B913B7"/>
    <w:rsid w:val="00B9147B"/>
    <w:rsid w:val="00B91F1F"/>
    <w:rsid w:val="00B92782"/>
    <w:rsid w:val="00B92D30"/>
    <w:rsid w:val="00B935F5"/>
    <w:rsid w:val="00B936B4"/>
    <w:rsid w:val="00B93828"/>
    <w:rsid w:val="00B943E3"/>
    <w:rsid w:val="00B94900"/>
    <w:rsid w:val="00B9604F"/>
    <w:rsid w:val="00B96824"/>
    <w:rsid w:val="00B96F62"/>
    <w:rsid w:val="00B970D2"/>
    <w:rsid w:val="00B97699"/>
    <w:rsid w:val="00B97E6A"/>
    <w:rsid w:val="00BA10D0"/>
    <w:rsid w:val="00BA139F"/>
    <w:rsid w:val="00BA1ADA"/>
    <w:rsid w:val="00BA1EB2"/>
    <w:rsid w:val="00BA292F"/>
    <w:rsid w:val="00BA2A66"/>
    <w:rsid w:val="00BA4829"/>
    <w:rsid w:val="00BA5909"/>
    <w:rsid w:val="00BA6F8A"/>
    <w:rsid w:val="00BB030E"/>
    <w:rsid w:val="00BB1829"/>
    <w:rsid w:val="00BB2E9E"/>
    <w:rsid w:val="00BB307B"/>
    <w:rsid w:val="00BB41C0"/>
    <w:rsid w:val="00BB69C4"/>
    <w:rsid w:val="00BB701F"/>
    <w:rsid w:val="00BC053F"/>
    <w:rsid w:val="00BC0857"/>
    <w:rsid w:val="00BC2FD2"/>
    <w:rsid w:val="00BC3103"/>
    <w:rsid w:val="00BC40FA"/>
    <w:rsid w:val="00BC4913"/>
    <w:rsid w:val="00BC5269"/>
    <w:rsid w:val="00BC6682"/>
    <w:rsid w:val="00BC6953"/>
    <w:rsid w:val="00BC7867"/>
    <w:rsid w:val="00BD0DC7"/>
    <w:rsid w:val="00BD1016"/>
    <w:rsid w:val="00BD1D8B"/>
    <w:rsid w:val="00BD21BB"/>
    <w:rsid w:val="00BD3155"/>
    <w:rsid w:val="00BD31A1"/>
    <w:rsid w:val="00BD3DCE"/>
    <w:rsid w:val="00BD3DDA"/>
    <w:rsid w:val="00BD47FB"/>
    <w:rsid w:val="00BD5024"/>
    <w:rsid w:val="00BD7782"/>
    <w:rsid w:val="00BE02F7"/>
    <w:rsid w:val="00BE03DF"/>
    <w:rsid w:val="00BE08BB"/>
    <w:rsid w:val="00BE19B6"/>
    <w:rsid w:val="00BE2B4A"/>
    <w:rsid w:val="00BE4A6D"/>
    <w:rsid w:val="00BE4E88"/>
    <w:rsid w:val="00BE5500"/>
    <w:rsid w:val="00BE5A5A"/>
    <w:rsid w:val="00BE7084"/>
    <w:rsid w:val="00BE738E"/>
    <w:rsid w:val="00BE7B41"/>
    <w:rsid w:val="00BF0A67"/>
    <w:rsid w:val="00BF0D30"/>
    <w:rsid w:val="00BF1DE4"/>
    <w:rsid w:val="00BF2449"/>
    <w:rsid w:val="00BF2C7F"/>
    <w:rsid w:val="00BF2F70"/>
    <w:rsid w:val="00BF39EE"/>
    <w:rsid w:val="00BF50D7"/>
    <w:rsid w:val="00BF548B"/>
    <w:rsid w:val="00BF5D58"/>
    <w:rsid w:val="00BF6560"/>
    <w:rsid w:val="00BF6682"/>
    <w:rsid w:val="00C01B61"/>
    <w:rsid w:val="00C02F10"/>
    <w:rsid w:val="00C04B51"/>
    <w:rsid w:val="00C05085"/>
    <w:rsid w:val="00C055CB"/>
    <w:rsid w:val="00C06951"/>
    <w:rsid w:val="00C116BA"/>
    <w:rsid w:val="00C135BE"/>
    <w:rsid w:val="00C13781"/>
    <w:rsid w:val="00C13D4B"/>
    <w:rsid w:val="00C14113"/>
    <w:rsid w:val="00C15ECA"/>
    <w:rsid w:val="00C164CD"/>
    <w:rsid w:val="00C16BF8"/>
    <w:rsid w:val="00C16F9A"/>
    <w:rsid w:val="00C17C1B"/>
    <w:rsid w:val="00C20854"/>
    <w:rsid w:val="00C21B5A"/>
    <w:rsid w:val="00C21F07"/>
    <w:rsid w:val="00C23085"/>
    <w:rsid w:val="00C24A12"/>
    <w:rsid w:val="00C24BE7"/>
    <w:rsid w:val="00C24FE3"/>
    <w:rsid w:val="00C260AE"/>
    <w:rsid w:val="00C260DF"/>
    <w:rsid w:val="00C2700A"/>
    <w:rsid w:val="00C3107C"/>
    <w:rsid w:val="00C31BB0"/>
    <w:rsid w:val="00C33229"/>
    <w:rsid w:val="00C34D8F"/>
    <w:rsid w:val="00C35214"/>
    <w:rsid w:val="00C356DD"/>
    <w:rsid w:val="00C3642E"/>
    <w:rsid w:val="00C366E6"/>
    <w:rsid w:val="00C41282"/>
    <w:rsid w:val="00C41739"/>
    <w:rsid w:val="00C41900"/>
    <w:rsid w:val="00C42420"/>
    <w:rsid w:val="00C437B2"/>
    <w:rsid w:val="00C4472B"/>
    <w:rsid w:val="00C44B13"/>
    <w:rsid w:val="00C459AB"/>
    <w:rsid w:val="00C4628F"/>
    <w:rsid w:val="00C4655C"/>
    <w:rsid w:val="00C46B85"/>
    <w:rsid w:val="00C479A1"/>
    <w:rsid w:val="00C50552"/>
    <w:rsid w:val="00C50E00"/>
    <w:rsid w:val="00C54745"/>
    <w:rsid w:val="00C55105"/>
    <w:rsid w:val="00C5786B"/>
    <w:rsid w:val="00C57C84"/>
    <w:rsid w:val="00C624A1"/>
    <w:rsid w:val="00C6252D"/>
    <w:rsid w:val="00C628FE"/>
    <w:rsid w:val="00C62AD2"/>
    <w:rsid w:val="00C64381"/>
    <w:rsid w:val="00C64D20"/>
    <w:rsid w:val="00C650B4"/>
    <w:rsid w:val="00C6587D"/>
    <w:rsid w:val="00C65BA0"/>
    <w:rsid w:val="00C65E3E"/>
    <w:rsid w:val="00C70EB5"/>
    <w:rsid w:val="00C720AE"/>
    <w:rsid w:val="00C72A66"/>
    <w:rsid w:val="00C74AC0"/>
    <w:rsid w:val="00C820D6"/>
    <w:rsid w:val="00C841BB"/>
    <w:rsid w:val="00C848B1"/>
    <w:rsid w:val="00C84DA1"/>
    <w:rsid w:val="00C860B8"/>
    <w:rsid w:val="00C86766"/>
    <w:rsid w:val="00C86FFD"/>
    <w:rsid w:val="00C875EE"/>
    <w:rsid w:val="00C92709"/>
    <w:rsid w:val="00C92C54"/>
    <w:rsid w:val="00C934A3"/>
    <w:rsid w:val="00C95045"/>
    <w:rsid w:val="00C9556D"/>
    <w:rsid w:val="00CA0DF6"/>
    <w:rsid w:val="00CA1235"/>
    <w:rsid w:val="00CA1E7B"/>
    <w:rsid w:val="00CA1FD4"/>
    <w:rsid w:val="00CA3A88"/>
    <w:rsid w:val="00CA4E6C"/>
    <w:rsid w:val="00CA4E6D"/>
    <w:rsid w:val="00CA5BD2"/>
    <w:rsid w:val="00CA5BE3"/>
    <w:rsid w:val="00CA79AB"/>
    <w:rsid w:val="00CA7BED"/>
    <w:rsid w:val="00CB09C4"/>
    <w:rsid w:val="00CB0A7F"/>
    <w:rsid w:val="00CB21AD"/>
    <w:rsid w:val="00CB2432"/>
    <w:rsid w:val="00CB33B1"/>
    <w:rsid w:val="00CB60AD"/>
    <w:rsid w:val="00CB71B4"/>
    <w:rsid w:val="00CC0508"/>
    <w:rsid w:val="00CC0FCD"/>
    <w:rsid w:val="00CC1F35"/>
    <w:rsid w:val="00CC39B3"/>
    <w:rsid w:val="00CC456D"/>
    <w:rsid w:val="00CC5801"/>
    <w:rsid w:val="00CC5BCA"/>
    <w:rsid w:val="00CC5D3F"/>
    <w:rsid w:val="00CC5DA0"/>
    <w:rsid w:val="00CC6C7A"/>
    <w:rsid w:val="00CD0A84"/>
    <w:rsid w:val="00CD1032"/>
    <w:rsid w:val="00CD2269"/>
    <w:rsid w:val="00CD22D0"/>
    <w:rsid w:val="00CD3525"/>
    <w:rsid w:val="00CD3DD3"/>
    <w:rsid w:val="00CD4A03"/>
    <w:rsid w:val="00CD4FDC"/>
    <w:rsid w:val="00CD5761"/>
    <w:rsid w:val="00CD675A"/>
    <w:rsid w:val="00CD679A"/>
    <w:rsid w:val="00CD75D0"/>
    <w:rsid w:val="00CD7B8D"/>
    <w:rsid w:val="00CE1480"/>
    <w:rsid w:val="00CE233C"/>
    <w:rsid w:val="00CE38AE"/>
    <w:rsid w:val="00CE3F2F"/>
    <w:rsid w:val="00CE4583"/>
    <w:rsid w:val="00CE6713"/>
    <w:rsid w:val="00CF0640"/>
    <w:rsid w:val="00CF0CEC"/>
    <w:rsid w:val="00CF1CDC"/>
    <w:rsid w:val="00CF1FA3"/>
    <w:rsid w:val="00CF2227"/>
    <w:rsid w:val="00CF2D15"/>
    <w:rsid w:val="00CF2F9E"/>
    <w:rsid w:val="00CF36C5"/>
    <w:rsid w:val="00CF4117"/>
    <w:rsid w:val="00CF605A"/>
    <w:rsid w:val="00CF6439"/>
    <w:rsid w:val="00CF67D8"/>
    <w:rsid w:val="00CF7F9A"/>
    <w:rsid w:val="00D00F35"/>
    <w:rsid w:val="00D025E8"/>
    <w:rsid w:val="00D029F2"/>
    <w:rsid w:val="00D02FBA"/>
    <w:rsid w:val="00D04228"/>
    <w:rsid w:val="00D04F05"/>
    <w:rsid w:val="00D05EB9"/>
    <w:rsid w:val="00D05EC6"/>
    <w:rsid w:val="00D05F05"/>
    <w:rsid w:val="00D102F8"/>
    <w:rsid w:val="00D11039"/>
    <w:rsid w:val="00D11FB0"/>
    <w:rsid w:val="00D13818"/>
    <w:rsid w:val="00D140B5"/>
    <w:rsid w:val="00D14DF5"/>
    <w:rsid w:val="00D15C96"/>
    <w:rsid w:val="00D17900"/>
    <w:rsid w:val="00D17E7D"/>
    <w:rsid w:val="00D2146C"/>
    <w:rsid w:val="00D21A6F"/>
    <w:rsid w:val="00D21BF1"/>
    <w:rsid w:val="00D22334"/>
    <w:rsid w:val="00D247F1"/>
    <w:rsid w:val="00D2589F"/>
    <w:rsid w:val="00D25B6F"/>
    <w:rsid w:val="00D27013"/>
    <w:rsid w:val="00D27CD9"/>
    <w:rsid w:val="00D27FB0"/>
    <w:rsid w:val="00D3172F"/>
    <w:rsid w:val="00D3406D"/>
    <w:rsid w:val="00D34347"/>
    <w:rsid w:val="00D34821"/>
    <w:rsid w:val="00D34E9C"/>
    <w:rsid w:val="00D35057"/>
    <w:rsid w:val="00D35D98"/>
    <w:rsid w:val="00D37C85"/>
    <w:rsid w:val="00D401C6"/>
    <w:rsid w:val="00D40612"/>
    <w:rsid w:val="00D40FFF"/>
    <w:rsid w:val="00D41DF1"/>
    <w:rsid w:val="00D4246B"/>
    <w:rsid w:val="00D42BB1"/>
    <w:rsid w:val="00D433C1"/>
    <w:rsid w:val="00D458C9"/>
    <w:rsid w:val="00D45971"/>
    <w:rsid w:val="00D46188"/>
    <w:rsid w:val="00D461FA"/>
    <w:rsid w:val="00D467C0"/>
    <w:rsid w:val="00D47443"/>
    <w:rsid w:val="00D500EF"/>
    <w:rsid w:val="00D5135E"/>
    <w:rsid w:val="00D51F71"/>
    <w:rsid w:val="00D526FD"/>
    <w:rsid w:val="00D52D47"/>
    <w:rsid w:val="00D53E5C"/>
    <w:rsid w:val="00D54A69"/>
    <w:rsid w:val="00D5677B"/>
    <w:rsid w:val="00D5782C"/>
    <w:rsid w:val="00D600F6"/>
    <w:rsid w:val="00D60869"/>
    <w:rsid w:val="00D61765"/>
    <w:rsid w:val="00D61D57"/>
    <w:rsid w:val="00D62F17"/>
    <w:rsid w:val="00D63E22"/>
    <w:rsid w:val="00D64984"/>
    <w:rsid w:val="00D667D6"/>
    <w:rsid w:val="00D673C4"/>
    <w:rsid w:val="00D67BAA"/>
    <w:rsid w:val="00D70B4C"/>
    <w:rsid w:val="00D719EC"/>
    <w:rsid w:val="00D71A54"/>
    <w:rsid w:val="00D73E81"/>
    <w:rsid w:val="00D740C8"/>
    <w:rsid w:val="00D74577"/>
    <w:rsid w:val="00D7464F"/>
    <w:rsid w:val="00D74E5A"/>
    <w:rsid w:val="00D75CEB"/>
    <w:rsid w:val="00D76068"/>
    <w:rsid w:val="00D76284"/>
    <w:rsid w:val="00D76566"/>
    <w:rsid w:val="00D766FA"/>
    <w:rsid w:val="00D769DD"/>
    <w:rsid w:val="00D770B4"/>
    <w:rsid w:val="00D820C5"/>
    <w:rsid w:val="00D829A4"/>
    <w:rsid w:val="00D82C6E"/>
    <w:rsid w:val="00D82E51"/>
    <w:rsid w:val="00D8386F"/>
    <w:rsid w:val="00D844F9"/>
    <w:rsid w:val="00D84DA5"/>
    <w:rsid w:val="00D85701"/>
    <w:rsid w:val="00D8579B"/>
    <w:rsid w:val="00D85976"/>
    <w:rsid w:val="00D85D68"/>
    <w:rsid w:val="00D86048"/>
    <w:rsid w:val="00D86994"/>
    <w:rsid w:val="00D86D2F"/>
    <w:rsid w:val="00D92B14"/>
    <w:rsid w:val="00D9561B"/>
    <w:rsid w:val="00D96340"/>
    <w:rsid w:val="00D97198"/>
    <w:rsid w:val="00D97265"/>
    <w:rsid w:val="00D972C2"/>
    <w:rsid w:val="00D97CFB"/>
    <w:rsid w:val="00DA05B8"/>
    <w:rsid w:val="00DA0A22"/>
    <w:rsid w:val="00DA0E31"/>
    <w:rsid w:val="00DA23EB"/>
    <w:rsid w:val="00DA251B"/>
    <w:rsid w:val="00DA26A9"/>
    <w:rsid w:val="00DA33A9"/>
    <w:rsid w:val="00DA43B7"/>
    <w:rsid w:val="00DA7291"/>
    <w:rsid w:val="00DA7896"/>
    <w:rsid w:val="00DB04A3"/>
    <w:rsid w:val="00DB1271"/>
    <w:rsid w:val="00DB2825"/>
    <w:rsid w:val="00DB464B"/>
    <w:rsid w:val="00DB529B"/>
    <w:rsid w:val="00DB6EAB"/>
    <w:rsid w:val="00DB71F0"/>
    <w:rsid w:val="00DC0939"/>
    <w:rsid w:val="00DC1041"/>
    <w:rsid w:val="00DC152F"/>
    <w:rsid w:val="00DC2535"/>
    <w:rsid w:val="00DC2E02"/>
    <w:rsid w:val="00DC4DF8"/>
    <w:rsid w:val="00DC6F02"/>
    <w:rsid w:val="00DC7DC4"/>
    <w:rsid w:val="00DD02BB"/>
    <w:rsid w:val="00DD07B5"/>
    <w:rsid w:val="00DD0E71"/>
    <w:rsid w:val="00DD11DF"/>
    <w:rsid w:val="00DD138B"/>
    <w:rsid w:val="00DD513D"/>
    <w:rsid w:val="00DD5387"/>
    <w:rsid w:val="00DD5959"/>
    <w:rsid w:val="00DD5BA1"/>
    <w:rsid w:val="00DD736D"/>
    <w:rsid w:val="00DE0460"/>
    <w:rsid w:val="00DE09E8"/>
    <w:rsid w:val="00DE0DBF"/>
    <w:rsid w:val="00DE16C6"/>
    <w:rsid w:val="00DE1AD1"/>
    <w:rsid w:val="00DE33CB"/>
    <w:rsid w:val="00DE4B1C"/>
    <w:rsid w:val="00DE5691"/>
    <w:rsid w:val="00DE6799"/>
    <w:rsid w:val="00DE7DE6"/>
    <w:rsid w:val="00DF00C9"/>
    <w:rsid w:val="00DF14CF"/>
    <w:rsid w:val="00DF3765"/>
    <w:rsid w:val="00DF534E"/>
    <w:rsid w:val="00DF5DE2"/>
    <w:rsid w:val="00DF5EDC"/>
    <w:rsid w:val="00DF77EB"/>
    <w:rsid w:val="00E00F05"/>
    <w:rsid w:val="00E02625"/>
    <w:rsid w:val="00E029DA"/>
    <w:rsid w:val="00E0300B"/>
    <w:rsid w:val="00E03DEF"/>
    <w:rsid w:val="00E048E7"/>
    <w:rsid w:val="00E05914"/>
    <w:rsid w:val="00E05924"/>
    <w:rsid w:val="00E0687D"/>
    <w:rsid w:val="00E0689E"/>
    <w:rsid w:val="00E068B4"/>
    <w:rsid w:val="00E06E83"/>
    <w:rsid w:val="00E077C5"/>
    <w:rsid w:val="00E1084B"/>
    <w:rsid w:val="00E11921"/>
    <w:rsid w:val="00E12BC6"/>
    <w:rsid w:val="00E14840"/>
    <w:rsid w:val="00E148C5"/>
    <w:rsid w:val="00E15A52"/>
    <w:rsid w:val="00E161AB"/>
    <w:rsid w:val="00E16A75"/>
    <w:rsid w:val="00E17288"/>
    <w:rsid w:val="00E1738E"/>
    <w:rsid w:val="00E202BC"/>
    <w:rsid w:val="00E20648"/>
    <w:rsid w:val="00E21B68"/>
    <w:rsid w:val="00E221AD"/>
    <w:rsid w:val="00E22AC2"/>
    <w:rsid w:val="00E24BC8"/>
    <w:rsid w:val="00E25937"/>
    <w:rsid w:val="00E25FFD"/>
    <w:rsid w:val="00E26B81"/>
    <w:rsid w:val="00E331F3"/>
    <w:rsid w:val="00E34384"/>
    <w:rsid w:val="00E34BF8"/>
    <w:rsid w:val="00E36AFE"/>
    <w:rsid w:val="00E43349"/>
    <w:rsid w:val="00E43D40"/>
    <w:rsid w:val="00E44CF7"/>
    <w:rsid w:val="00E45154"/>
    <w:rsid w:val="00E454F7"/>
    <w:rsid w:val="00E46132"/>
    <w:rsid w:val="00E46BC9"/>
    <w:rsid w:val="00E46EF0"/>
    <w:rsid w:val="00E4722E"/>
    <w:rsid w:val="00E5064F"/>
    <w:rsid w:val="00E529E9"/>
    <w:rsid w:val="00E53861"/>
    <w:rsid w:val="00E53EF4"/>
    <w:rsid w:val="00E53F7F"/>
    <w:rsid w:val="00E54BD7"/>
    <w:rsid w:val="00E54C67"/>
    <w:rsid w:val="00E559FE"/>
    <w:rsid w:val="00E55EA7"/>
    <w:rsid w:val="00E563BF"/>
    <w:rsid w:val="00E5689E"/>
    <w:rsid w:val="00E569B9"/>
    <w:rsid w:val="00E57B22"/>
    <w:rsid w:val="00E60587"/>
    <w:rsid w:val="00E62EC2"/>
    <w:rsid w:val="00E63A7C"/>
    <w:rsid w:val="00E63E30"/>
    <w:rsid w:val="00E64BF9"/>
    <w:rsid w:val="00E64ED4"/>
    <w:rsid w:val="00E65964"/>
    <w:rsid w:val="00E661CD"/>
    <w:rsid w:val="00E66B3B"/>
    <w:rsid w:val="00E7165C"/>
    <w:rsid w:val="00E71773"/>
    <w:rsid w:val="00E71C6B"/>
    <w:rsid w:val="00E7246A"/>
    <w:rsid w:val="00E726F8"/>
    <w:rsid w:val="00E72C13"/>
    <w:rsid w:val="00E73251"/>
    <w:rsid w:val="00E73F42"/>
    <w:rsid w:val="00E75983"/>
    <w:rsid w:val="00E776D7"/>
    <w:rsid w:val="00E80CBC"/>
    <w:rsid w:val="00E81244"/>
    <w:rsid w:val="00E815E0"/>
    <w:rsid w:val="00E8182F"/>
    <w:rsid w:val="00E82503"/>
    <w:rsid w:val="00E835D7"/>
    <w:rsid w:val="00E837C8"/>
    <w:rsid w:val="00E84686"/>
    <w:rsid w:val="00E86681"/>
    <w:rsid w:val="00E90EE7"/>
    <w:rsid w:val="00E92269"/>
    <w:rsid w:val="00E92E91"/>
    <w:rsid w:val="00E9373F"/>
    <w:rsid w:val="00E939E4"/>
    <w:rsid w:val="00E9408C"/>
    <w:rsid w:val="00E95391"/>
    <w:rsid w:val="00E95687"/>
    <w:rsid w:val="00E95F09"/>
    <w:rsid w:val="00E965B3"/>
    <w:rsid w:val="00EA057E"/>
    <w:rsid w:val="00EA08F7"/>
    <w:rsid w:val="00EA093B"/>
    <w:rsid w:val="00EA09F6"/>
    <w:rsid w:val="00EA1EEE"/>
    <w:rsid w:val="00EA4CBD"/>
    <w:rsid w:val="00EA560B"/>
    <w:rsid w:val="00EA56A3"/>
    <w:rsid w:val="00EA61FB"/>
    <w:rsid w:val="00EA6A8B"/>
    <w:rsid w:val="00EA7797"/>
    <w:rsid w:val="00EA77D3"/>
    <w:rsid w:val="00EA7A4B"/>
    <w:rsid w:val="00EB0EB2"/>
    <w:rsid w:val="00EB2362"/>
    <w:rsid w:val="00EB2676"/>
    <w:rsid w:val="00EB3137"/>
    <w:rsid w:val="00EB5521"/>
    <w:rsid w:val="00EB571B"/>
    <w:rsid w:val="00EB64FA"/>
    <w:rsid w:val="00EB6BAF"/>
    <w:rsid w:val="00EB7B53"/>
    <w:rsid w:val="00EC17A6"/>
    <w:rsid w:val="00EC1C5E"/>
    <w:rsid w:val="00EC28A7"/>
    <w:rsid w:val="00EC2C9F"/>
    <w:rsid w:val="00EC31C6"/>
    <w:rsid w:val="00EC3B4B"/>
    <w:rsid w:val="00EC4E7C"/>
    <w:rsid w:val="00EC651B"/>
    <w:rsid w:val="00EC7B73"/>
    <w:rsid w:val="00ED2413"/>
    <w:rsid w:val="00ED2A0D"/>
    <w:rsid w:val="00ED54C1"/>
    <w:rsid w:val="00ED5CBA"/>
    <w:rsid w:val="00EE04C7"/>
    <w:rsid w:val="00EE092D"/>
    <w:rsid w:val="00EE1385"/>
    <w:rsid w:val="00EE2B48"/>
    <w:rsid w:val="00EE43A7"/>
    <w:rsid w:val="00EE4B37"/>
    <w:rsid w:val="00EE4CD1"/>
    <w:rsid w:val="00EE55C4"/>
    <w:rsid w:val="00EE5A30"/>
    <w:rsid w:val="00EE5C24"/>
    <w:rsid w:val="00EE5EA4"/>
    <w:rsid w:val="00EE6178"/>
    <w:rsid w:val="00EE674E"/>
    <w:rsid w:val="00EE67C5"/>
    <w:rsid w:val="00EE6B1B"/>
    <w:rsid w:val="00EE6D1E"/>
    <w:rsid w:val="00EF0B4D"/>
    <w:rsid w:val="00EF1A19"/>
    <w:rsid w:val="00EF1B02"/>
    <w:rsid w:val="00EF2DE4"/>
    <w:rsid w:val="00EF2EEE"/>
    <w:rsid w:val="00EF2FA9"/>
    <w:rsid w:val="00EF4CC8"/>
    <w:rsid w:val="00EF52B3"/>
    <w:rsid w:val="00EF6AE3"/>
    <w:rsid w:val="00EF6EFA"/>
    <w:rsid w:val="00EF7A8F"/>
    <w:rsid w:val="00F016C0"/>
    <w:rsid w:val="00F03325"/>
    <w:rsid w:val="00F035A4"/>
    <w:rsid w:val="00F0383D"/>
    <w:rsid w:val="00F039D1"/>
    <w:rsid w:val="00F0545F"/>
    <w:rsid w:val="00F05EB1"/>
    <w:rsid w:val="00F06DA5"/>
    <w:rsid w:val="00F0769C"/>
    <w:rsid w:val="00F07D27"/>
    <w:rsid w:val="00F106FC"/>
    <w:rsid w:val="00F10B05"/>
    <w:rsid w:val="00F10B55"/>
    <w:rsid w:val="00F1120A"/>
    <w:rsid w:val="00F11555"/>
    <w:rsid w:val="00F11D4E"/>
    <w:rsid w:val="00F1210C"/>
    <w:rsid w:val="00F12B63"/>
    <w:rsid w:val="00F12CCB"/>
    <w:rsid w:val="00F13316"/>
    <w:rsid w:val="00F13C32"/>
    <w:rsid w:val="00F14059"/>
    <w:rsid w:val="00F14140"/>
    <w:rsid w:val="00F150E0"/>
    <w:rsid w:val="00F15B55"/>
    <w:rsid w:val="00F1721E"/>
    <w:rsid w:val="00F20065"/>
    <w:rsid w:val="00F21E1D"/>
    <w:rsid w:val="00F22148"/>
    <w:rsid w:val="00F2225F"/>
    <w:rsid w:val="00F23291"/>
    <w:rsid w:val="00F23DDD"/>
    <w:rsid w:val="00F2489C"/>
    <w:rsid w:val="00F250C8"/>
    <w:rsid w:val="00F25214"/>
    <w:rsid w:val="00F271E5"/>
    <w:rsid w:val="00F3000E"/>
    <w:rsid w:val="00F30753"/>
    <w:rsid w:val="00F3090E"/>
    <w:rsid w:val="00F31627"/>
    <w:rsid w:val="00F3290A"/>
    <w:rsid w:val="00F329FA"/>
    <w:rsid w:val="00F32BAF"/>
    <w:rsid w:val="00F33EDC"/>
    <w:rsid w:val="00F34934"/>
    <w:rsid w:val="00F36216"/>
    <w:rsid w:val="00F41B0B"/>
    <w:rsid w:val="00F427DD"/>
    <w:rsid w:val="00F42A4A"/>
    <w:rsid w:val="00F4398F"/>
    <w:rsid w:val="00F44061"/>
    <w:rsid w:val="00F44A89"/>
    <w:rsid w:val="00F46E24"/>
    <w:rsid w:val="00F4738B"/>
    <w:rsid w:val="00F50F46"/>
    <w:rsid w:val="00F5154B"/>
    <w:rsid w:val="00F5322E"/>
    <w:rsid w:val="00F53773"/>
    <w:rsid w:val="00F543EB"/>
    <w:rsid w:val="00F5542C"/>
    <w:rsid w:val="00F556E5"/>
    <w:rsid w:val="00F55968"/>
    <w:rsid w:val="00F578C3"/>
    <w:rsid w:val="00F60110"/>
    <w:rsid w:val="00F60ED0"/>
    <w:rsid w:val="00F61CED"/>
    <w:rsid w:val="00F61EB7"/>
    <w:rsid w:val="00F62CB3"/>
    <w:rsid w:val="00F62FC2"/>
    <w:rsid w:val="00F62FFB"/>
    <w:rsid w:val="00F64410"/>
    <w:rsid w:val="00F64620"/>
    <w:rsid w:val="00F6555B"/>
    <w:rsid w:val="00F65E93"/>
    <w:rsid w:val="00F66816"/>
    <w:rsid w:val="00F6713A"/>
    <w:rsid w:val="00F67F33"/>
    <w:rsid w:val="00F70760"/>
    <w:rsid w:val="00F71162"/>
    <w:rsid w:val="00F721DD"/>
    <w:rsid w:val="00F7329F"/>
    <w:rsid w:val="00F74E19"/>
    <w:rsid w:val="00F74E35"/>
    <w:rsid w:val="00F7506B"/>
    <w:rsid w:val="00F76255"/>
    <w:rsid w:val="00F76549"/>
    <w:rsid w:val="00F771AF"/>
    <w:rsid w:val="00F779E1"/>
    <w:rsid w:val="00F77BC8"/>
    <w:rsid w:val="00F77E1E"/>
    <w:rsid w:val="00F804FB"/>
    <w:rsid w:val="00F80580"/>
    <w:rsid w:val="00F806A6"/>
    <w:rsid w:val="00F80E49"/>
    <w:rsid w:val="00F81DCD"/>
    <w:rsid w:val="00F8279E"/>
    <w:rsid w:val="00F83120"/>
    <w:rsid w:val="00F852CF"/>
    <w:rsid w:val="00F87550"/>
    <w:rsid w:val="00F87D01"/>
    <w:rsid w:val="00F900EE"/>
    <w:rsid w:val="00F906AA"/>
    <w:rsid w:val="00F924B0"/>
    <w:rsid w:val="00F93883"/>
    <w:rsid w:val="00F94CF9"/>
    <w:rsid w:val="00F95564"/>
    <w:rsid w:val="00F96DB0"/>
    <w:rsid w:val="00F97828"/>
    <w:rsid w:val="00FA0599"/>
    <w:rsid w:val="00FA39A6"/>
    <w:rsid w:val="00FA3CE7"/>
    <w:rsid w:val="00FA3D2C"/>
    <w:rsid w:val="00FA54E7"/>
    <w:rsid w:val="00FA5D8D"/>
    <w:rsid w:val="00FA6D38"/>
    <w:rsid w:val="00FA6DA6"/>
    <w:rsid w:val="00FA7036"/>
    <w:rsid w:val="00FA7747"/>
    <w:rsid w:val="00FB0637"/>
    <w:rsid w:val="00FB0783"/>
    <w:rsid w:val="00FB1072"/>
    <w:rsid w:val="00FB1705"/>
    <w:rsid w:val="00FB27E6"/>
    <w:rsid w:val="00FB2818"/>
    <w:rsid w:val="00FB3C83"/>
    <w:rsid w:val="00FB433A"/>
    <w:rsid w:val="00FB7FD1"/>
    <w:rsid w:val="00FC02C0"/>
    <w:rsid w:val="00FC1929"/>
    <w:rsid w:val="00FC26C5"/>
    <w:rsid w:val="00FC2A9C"/>
    <w:rsid w:val="00FC2CEC"/>
    <w:rsid w:val="00FC3902"/>
    <w:rsid w:val="00FC3997"/>
    <w:rsid w:val="00FC43D9"/>
    <w:rsid w:val="00FC4E85"/>
    <w:rsid w:val="00FC5371"/>
    <w:rsid w:val="00FC6480"/>
    <w:rsid w:val="00FC669B"/>
    <w:rsid w:val="00FC6AF9"/>
    <w:rsid w:val="00FC783C"/>
    <w:rsid w:val="00FD3149"/>
    <w:rsid w:val="00FD48E5"/>
    <w:rsid w:val="00FD4F2F"/>
    <w:rsid w:val="00FD52DE"/>
    <w:rsid w:val="00FD5C3B"/>
    <w:rsid w:val="00FD7CEE"/>
    <w:rsid w:val="00FE00AE"/>
    <w:rsid w:val="00FE08DF"/>
    <w:rsid w:val="00FE0AE3"/>
    <w:rsid w:val="00FE0BD8"/>
    <w:rsid w:val="00FE1789"/>
    <w:rsid w:val="00FE21A0"/>
    <w:rsid w:val="00FE286F"/>
    <w:rsid w:val="00FE4AD0"/>
    <w:rsid w:val="00FE5071"/>
    <w:rsid w:val="00FE537E"/>
    <w:rsid w:val="00FE5476"/>
    <w:rsid w:val="00FE5E6E"/>
    <w:rsid w:val="00FE7109"/>
    <w:rsid w:val="00FF14C0"/>
    <w:rsid w:val="00FF1A82"/>
    <w:rsid w:val="00FF2076"/>
    <w:rsid w:val="00FF2940"/>
    <w:rsid w:val="00FF36BF"/>
    <w:rsid w:val="00FF6873"/>
    <w:rsid w:val="00FF7826"/>
    <w:rsid w:val="00FF7D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655B"/>
    <w:rPr>
      <w:sz w:val="24"/>
      <w:szCs w:val="24"/>
    </w:rPr>
  </w:style>
  <w:style w:type="paragraph" w:styleId="Heading1">
    <w:name w:val="heading 1"/>
    <w:basedOn w:val="Normal"/>
    <w:next w:val="Normal"/>
    <w:link w:val="Heading1Char"/>
    <w:qFormat/>
    <w:rsid w:val="005D615E"/>
    <w:pPr>
      <w:keepNext/>
      <w:outlineLvl w:val="0"/>
    </w:pPr>
    <w:rPr>
      <w:szCs w:val="20"/>
    </w:rPr>
  </w:style>
  <w:style w:type="paragraph" w:styleId="Heading5">
    <w:name w:val="heading 5"/>
    <w:basedOn w:val="Normal"/>
    <w:next w:val="Normal"/>
    <w:link w:val="Heading5Char"/>
    <w:qFormat/>
    <w:rsid w:val="005D615E"/>
    <w:pPr>
      <w:keepNext/>
      <w:ind w:firstLine="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2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F5A89"/>
    <w:pPr>
      <w:tabs>
        <w:tab w:val="center" w:pos="4680"/>
        <w:tab w:val="right" w:pos="9360"/>
      </w:tabs>
    </w:pPr>
  </w:style>
  <w:style w:type="character" w:customStyle="1" w:styleId="HeaderChar">
    <w:name w:val="Header Char"/>
    <w:basedOn w:val="DefaultParagraphFont"/>
    <w:link w:val="Header"/>
    <w:uiPriority w:val="99"/>
    <w:rsid w:val="002F5A89"/>
    <w:rPr>
      <w:sz w:val="24"/>
      <w:szCs w:val="24"/>
    </w:rPr>
  </w:style>
  <w:style w:type="paragraph" w:styleId="Footer">
    <w:name w:val="footer"/>
    <w:basedOn w:val="Normal"/>
    <w:link w:val="FooterChar"/>
    <w:uiPriority w:val="99"/>
    <w:rsid w:val="002F5A89"/>
    <w:pPr>
      <w:tabs>
        <w:tab w:val="center" w:pos="4680"/>
        <w:tab w:val="right" w:pos="9360"/>
      </w:tabs>
    </w:pPr>
  </w:style>
  <w:style w:type="character" w:customStyle="1" w:styleId="FooterChar">
    <w:name w:val="Footer Char"/>
    <w:basedOn w:val="DefaultParagraphFont"/>
    <w:link w:val="Footer"/>
    <w:uiPriority w:val="99"/>
    <w:rsid w:val="002F5A89"/>
    <w:rPr>
      <w:sz w:val="24"/>
      <w:szCs w:val="24"/>
    </w:rPr>
  </w:style>
  <w:style w:type="paragraph" w:styleId="BalloonText">
    <w:name w:val="Balloon Text"/>
    <w:basedOn w:val="Normal"/>
    <w:link w:val="BalloonTextChar"/>
    <w:rsid w:val="00EA09F6"/>
    <w:rPr>
      <w:rFonts w:ascii="Tahoma" w:hAnsi="Tahoma" w:cs="Tahoma"/>
      <w:sz w:val="16"/>
      <w:szCs w:val="16"/>
    </w:rPr>
  </w:style>
  <w:style w:type="character" w:customStyle="1" w:styleId="BalloonTextChar">
    <w:name w:val="Balloon Text Char"/>
    <w:basedOn w:val="DefaultParagraphFont"/>
    <w:link w:val="BalloonText"/>
    <w:rsid w:val="00EA09F6"/>
    <w:rPr>
      <w:rFonts w:ascii="Tahoma" w:hAnsi="Tahoma" w:cs="Tahoma"/>
      <w:sz w:val="16"/>
      <w:szCs w:val="16"/>
    </w:rPr>
  </w:style>
  <w:style w:type="character" w:styleId="Hyperlink">
    <w:name w:val="Hyperlink"/>
    <w:basedOn w:val="DefaultParagraphFont"/>
    <w:uiPriority w:val="99"/>
    <w:unhideWhenUsed/>
    <w:rsid w:val="00612863"/>
    <w:rPr>
      <w:color w:val="0000FF" w:themeColor="hyperlink"/>
      <w:u w:val="single"/>
    </w:rPr>
  </w:style>
  <w:style w:type="paragraph" w:styleId="ListParagraph">
    <w:name w:val="List Paragraph"/>
    <w:basedOn w:val="Normal"/>
    <w:uiPriority w:val="34"/>
    <w:qFormat/>
    <w:rsid w:val="000228A6"/>
    <w:pPr>
      <w:spacing w:after="200" w:line="276" w:lineRule="auto"/>
      <w:ind w:left="720"/>
      <w:contextualSpacing/>
    </w:pPr>
    <w:rPr>
      <w:rFonts w:asciiTheme="minorHAnsi" w:eastAsiaTheme="minorEastAsia" w:hAnsiTheme="minorHAnsi" w:cstheme="minorBidi"/>
      <w:sz w:val="22"/>
      <w:szCs w:val="22"/>
    </w:rPr>
  </w:style>
  <w:style w:type="paragraph" w:customStyle="1" w:styleId="Default">
    <w:name w:val="Default"/>
    <w:rsid w:val="00ED5CBA"/>
    <w:pPr>
      <w:autoSpaceDE w:val="0"/>
      <w:autoSpaceDN w:val="0"/>
      <w:adjustRightInd w:val="0"/>
    </w:pPr>
    <w:rPr>
      <w:rFonts w:eastAsiaTheme="minorEastAsia"/>
      <w:color w:val="000000"/>
      <w:sz w:val="24"/>
      <w:szCs w:val="24"/>
    </w:rPr>
  </w:style>
  <w:style w:type="paragraph" w:styleId="BodyTextIndent">
    <w:name w:val="Body Text Indent"/>
    <w:basedOn w:val="Normal"/>
    <w:link w:val="BodyTextIndentChar"/>
    <w:rsid w:val="000D6D99"/>
    <w:pPr>
      <w:ind w:left="720"/>
    </w:pPr>
    <w:rPr>
      <w:szCs w:val="20"/>
    </w:rPr>
  </w:style>
  <w:style w:type="character" w:customStyle="1" w:styleId="BodyTextIndentChar">
    <w:name w:val="Body Text Indent Char"/>
    <w:basedOn w:val="DefaultParagraphFont"/>
    <w:link w:val="BodyTextIndent"/>
    <w:rsid w:val="000D6D99"/>
    <w:rPr>
      <w:sz w:val="24"/>
    </w:rPr>
  </w:style>
  <w:style w:type="paragraph" w:styleId="BodyText">
    <w:name w:val="Body Text"/>
    <w:basedOn w:val="Normal"/>
    <w:link w:val="BodyTextChar"/>
    <w:rsid w:val="00F96DB0"/>
    <w:rPr>
      <w:b/>
      <w:szCs w:val="20"/>
    </w:rPr>
  </w:style>
  <w:style w:type="character" w:customStyle="1" w:styleId="BodyTextChar">
    <w:name w:val="Body Text Char"/>
    <w:basedOn w:val="DefaultParagraphFont"/>
    <w:link w:val="BodyText"/>
    <w:rsid w:val="00F96DB0"/>
    <w:rPr>
      <w:b/>
      <w:sz w:val="24"/>
    </w:rPr>
  </w:style>
  <w:style w:type="character" w:customStyle="1" w:styleId="Heading5Char">
    <w:name w:val="Heading 5 Char"/>
    <w:basedOn w:val="DefaultParagraphFont"/>
    <w:link w:val="Heading5"/>
    <w:rsid w:val="005D615E"/>
    <w:rPr>
      <w:sz w:val="24"/>
      <w:szCs w:val="24"/>
    </w:rPr>
  </w:style>
  <w:style w:type="character" w:customStyle="1" w:styleId="Heading1Char">
    <w:name w:val="Heading 1 Char"/>
    <w:basedOn w:val="DefaultParagraphFont"/>
    <w:link w:val="Heading1"/>
    <w:rsid w:val="005D615E"/>
    <w:rPr>
      <w:sz w:val="24"/>
    </w:rPr>
  </w:style>
  <w:style w:type="character" w:styleId="CommentReference">
    <w:name w:val="annotation reference"/>
    <w:basedOn w:val="DefaultParagraphFont"/>
    <w:uiPriority w:val="99"/>
    <w:unhideWhenUsed/>
    <w:rsid w:val="000C7A78"/>
    <w:rPr>
      <w:sz w:val="16"/>
      <w:szCs w:val="16"/>
    </w:rPr>
  </w:style>
  <w:style w:type="paragraph" w:styleId="CommentText">
    <w:name w:val="annotation text"/>
    <w:basedOn w:val="Normal"/>
    <w:link w:val="CommentTextChar"/>
    <w:uiPriority w:val="99"/>
    <w:unhideWhenUsed/>
    <w:rsid w:val="000C7A7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0C7A78"/>
    <w:rPr>
      <w:rFonts w:asciiTheme="minorHAnsi" w:eastAsiaTheme="minorEastAsia" w:hAnsiTheme="minorHAnsi" w:cstheme="minorBidi"/>
    </w:rPr>
  </w:style>
  <w:style w:type="paragraph" w:styleId="CommentSubject">
    <w:name w:val="annotation subject"/>
    <w:basedOn w:val="CommentText"/>
    <w:next w:val="CommentText"/>
    <w:link w:val="CommentSubjectChar"/>
    <w:rsid w:val="00603F44"/>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603F44"/>
    <w:rPr>
      <w:rFonts w:asciiTheme="minorHAnsi" w:eastAsiaTheme="minorEastAsia" w:hAnsiTheme="minorHAnsi" w:cstheme="minorBidi"/>
      <w:b/>
      <w:bCs/>
    </w:rPr>
  </w:style>
  <w:style w:type="character" w:styleId="FollowedHyperlink">
    <w:name w:val="FollowedHyperlink"/>
    <w:basedOn w:val="DefaultParagraphFont"/>
    <w:rsid w:val="007A38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655B"/>
    <w:rPr>
      <w:sz w:val="24"/>
      <w:szCs w:val="24"/>
    </w:rPr>
  </w:style>
  <w:style w:type="paragraph" w:styleId="Heading1">
    <w:name w:val="heading 1"/>
    <w:basedOn w:val="Normal"/>
    <w:next w:val="Normal"/>
    <w:link w:val="Heading1Char"/>
    <w:qFormat/>
    <w:rsid w:val="005D615E"/>
    <w:pPr>
      <w:keepNext/>
      <w:outlineLvl w:val="0"/>
    </w:pPr>
    <w:rPr>
      <w:szCs w:val="20"/>
    </w:rPr>
  </w:style>
  <w:style w:type="paragraph" w:styleId="Heading5">
    <w:name w:val="heading 5"/>
    <w:basedOn w:val="Normal"/>
    <w:next w:val="Normal"/>
    <w:link w:val="Heading5Char"/>
    <w:qFormat/>
    <w:rsid w:val="005D615E"/>
    <w:pPr>
      <w:keepNext/>
      <w:ind w:firstLine="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2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F5A89"/>
    <w:pPr>
      <w:tabs>
        <w:tab w:val="center" w:pos="4680"/>
        <w:tab w:val="right" w:pos="9360"/>
      </w:tabs>
    </w:pPr>
  </w:style>
  <w:style w:type="character" w:customStyle="1" w:styleId="HeaderChar">
    <w:name w:val="Header Char"/>
    <w:basedOn w:val="DefaultParagraphFont"/>
    <w:link w:val="Header"/>
    <w:uiPriority w:val="99"/>
    <w:rsid w:val="002F5A89"/>
    <w:rPr>
      <w:sz w:val="24"/>
      <w:szCs w:val="24"/>
    </w:rPr>
  </w:style>
  <w:style w:type="paragraph" w:styleId="Footer">
    <w:name w:val="footer"/>
    <w:basedOn w:val="Normal"/>
    <w:link w:val="FooterChar"/>
    <w:uiPriority w:val="99"/>
    <w:rsid w:val="002F5A89"/>
    <w:pPr>
      <w:tabs>
        <w:tab w:val="center" w:pos="4680"/>
        <w:tab w:val="right" w:pos="9360"/>
      </w:tabs>
    </w:pPr>
  </w:style>
  <w:style w:type="character" w:customStyle="1" w:styleId="FooterChar">
    <w:name w:val="Footer Char"/>
    <w:basedOn w:val="DefaultParagraphFont"/>
    <w:link w:val="Footer"/>
    <w:uiPriority w:val="99"/>
    <w:rsid w:val="002F5A89"/>
    <w:rPr>
      <w:sz w:val="24"/>
      <w:szCs w:val="24"/>
    </w:rPr>
  </w:style>
  <w:style w:type="paragraph" w:styleId="BalloonText">
    <w:name w:val="Balloon Text"/>
    <w:basedOn w:val="Normal"/>
    <w:link w:val="BalloonTextChar"/>
    <w:rsid w:val="00EA09F6"/>
    <w:rPr>
      <w:rFonts w:ascii="Tahoma" w:hAnsi="Tahoma" w:cs="Tahoma"/>
      <w:sz w:val="16"/>
      <w:szCs w:val="16"/>
    </w:rPr>
  </w:style>
  <w:style w:type="character" w:customStyle="1" w:styleId="BalloonTextChar">
    <w:name w:val="Balloon Text Char"/>
    <w:basedOn w:val="DefaultParagraphFont"/>
    <w:link w:val="BalloonText"/>
    <w:rsid w:val="00EA09F6"/>
    <w:rPr>
      <w:rFonts w:ascii="Tahoma" w:hAnsi="Tahoma" w:cs="Tahoma"/>
      <w:sz w:val="16"/>
      <w:szCs w:val="16"/>
    </w:rPr>
  </w:style>
  <w:style w:type="character" w:styleId="Hyperlink">
    <w:name w:val="Hyperlink"/>
    <w:basedOn w:val="DefaultParagraphFont"/>
    <w:uiPriority w:val="99"/>
    <w:unhideWhenUsed/>
    <w:rsid w:val="00612863"/>
    <w:rPr>
      <w:color w:val="0000FF" w:themeColor="hyperlink"/>
      <w:u w:val="single"/>
    </w:rPr>
  </w:style>
  <w:style w:type="paragraph" w:styleId="ListParagraph">
    <w:name w:val="List Paragraph"/>
    <w:basedOn w:val="Normal"/>
    <w:uiPriority w:val="34"/>
    <w:qFormat/>
    <w:rsid w:val="000228A6"/>
    <w:pPr>
      <w:spacing w:after="200" w:line="276" w:lineRule="auto"/>
      <w:ind w:left="720"/>
      <w:contextualSpacing/>
    </w:pPr>
    <w:rPr>
      <w:rFonts w:asciiTheme="minorHAnsi" w:eastAsiaTheme="minorEastAsia" w:hAnsiTheme="minorHAnsi" w:cstheme="minorBidi"/>
      <w:sz w:val="22"/>
      <w:szCs w:val="22"/>
    </w:rPr>
  </w:style>
  <w:style w:type="paragraph" w:customStyle="1" w:styleId="Default">
    <w:name w:val="Default"/>
    <w:rsid w:val="00ED5CBA"/>
    <w:pPr>
      <w:autoSpaceDE w:val="0"/>
      <w:autoSpaceDN w:val="0"/>
      <w:adjustRightInd w:val="0"/>
    </w:pPr>
    <w:rPr>
      <w:rFonts w:eastAsiaTheme="minorEastAsia"/>
      <w:color w:val="000000"/>
      <w:sz w:val="24"/>
      <w:szCs w:val="24"/>
    </w:rPr>
  </w:style>
  <w:style w:type="paragraph" w:styleId="BodyTextIndent">
    <w:name w:val="Body Text Indent"/>
    <w:basedOn w:val="Normal"/>
    <w:link w:val="BodyTextIndentChar"/>
    <w:rsid w:val="000D6D99"/>
    <w:pPr>
      <w:ind w:left="720"/>
    </w:pPr>
    <w:rPr>
      <w:szCs w:val="20"/>
    </w:rPr>
  </w:style>
  <w:style w:type="character" w:customStyle="1" w:styleId="BodyTextIndentChar">
    <w:name w:val="Body Text Indent Char"/>
    <w:basedOn w:val="DefaultParagraphFont"/>
    <w:link w:val="BodyTextIndent"/>
    <w:rsid w:val="000D6D99"/>
    <w:rPr>
      <w:sz w:val="24"/>
    </w:rPr>
  </w:style>
  <w:style w:type="paragraph" w:styleId="BodyText">
    <w:name w:val="Body Text"/>
    <w:basedOn w:val="Normal"/>
    <w:link w:val="BodyTextChar"/>
    <w:rsid w:val="00F96DB0"/>
    <w:rPr>
      <w:b/>
      <w:szCs w:val="20"/>
    </w:rPr>
  </w:style>
  <w:style w:type="character" w:customStyle="1" w:styleId="BodyTextChar">
    <w:name w:val="Body Text Char"/>
    <w:basedOn w:val="DefaultParagraphFont"/>
    <w:link w:val="BodyText"/>
    <w:rsid w:val="00F96DB0"/>
    <w:rPr>
      <w:b/>
      <w:sz w:val="24"/>
    </w:rPr>
  </w:style>
  <w:style w:type="character" w:customStyle="1" w:styleId="Heading5Char">
    <w:name w:val="Heading 5 Char"/>
    <w:basedOn w:val="DefaultParagraphFont"/>
    <w:link w:val="Heading5"/>
    <w:rsid w:val="005D615E"/>
    <w:rPr>
      <w:sz w:val="24"/>
      <w:szCs w:val="24"/>
    </w:rPr>
  </w:style>
  <w:style w:type="character" w:customStyle="1" w:styleId="Heading1Char">
    <w:name w:val="Heading 1 Char"/>
    <w:basedOn w:val="DefaultParagraphFont"/>
    <w:link w:val="Heading1"/>
    <w:rsid w:val="005D615E"/>
    <w:rPr>
      <w:sz w:val="24"/>
    </w:rPr>
  </w:style>
  <w:style w:type="character" w:styleId="CommentReference">
    <w:name w:val="annotation reference"/>
    <w:basedOn w:val="DefaultParagraphFont"/>
    <w:uiPriority w:val="99"/>
    <w:unhideWhenUsed/>
    <w:rsid w:val="000C7A78"/>
    <w:rPr>
      <w:sz w:val="16"/>
      <w:szCs w:val="16"/>
    </w:rPr>
  </w:style>
  <w:style w:type="paragraph" w:styleId="CommentText">
    <w:name w:val="annotation text"/>
    <w:basedOn w:val="Normal"/>
    <w:link w:val="CommentTextChar"/>
    <w:uiPriority w:val="99"/>
    <w:unhideWhenUsed/>
    <w:rsid w:val="000C7A7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0C7A78"/>
    <w:rPr>
      <w:rFonts w:asciiTheme="minorHAnsi" w:eastAsiaTheme="minorEastAsia" w:hAnsiTheme="minorHAnsi" w:cstheme="minorBidi"/>
    </w:rPr>
  </w:style>
  <w:style w:type="paragraph" w:styleId="CommentSubject">
    <w:name w:val="annotation subject"/>
    <w:basedOn w:val="CommentText"/>
    <w:next w:val="CommentText"/>
    <w:link w:val="CommentSubjectChar"/>
    <w:rsid w:val="00603F44"/>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603F44"/>
    <w:rPr>
      <w:rFonts w:asciiTheme="minorHAnsi" w:eastAsiaTheme="minorEastAsia" w:hAnsiTheme="minorHAnsi" w:cstheme="minorBidi"/>
      <w:b/>
      <w:bCs/>
    </w:rPr>
  </w:style>
  <w:style w:type="character" w:styleId="FollowedHyperlink">
    <w:name w:val="FollowedHyperlink"/>
    <w:basedOn w:val="DefaultParagraphFont"/>
    <w:rsid w:val="007A38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81610262">
      <w:bodyDiv w:val="1"/>
      <w:marLeft w:val="0"/>
      <w:marRight w:val="0"/>
      <w:marTop w:val="0"/>
      <w:marBottom w:val="0"/>
      <w:divBdr>
        <w:top w:val="none" w:sz="0" w:space="0" w:color="auto"/>
        <w:left w:val="none" w:sz="0" w:space="0" w:color="auto"/>
        <w:bottom w:val="none" w:sz="0" w:space="0" w:color="auto"/>
        <w:right w:val="none" w:sz="0" w:space="0" w:color="auto"/>
      </w:divBdr>
    </w:div>
    <w:div w:id="88475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gif"/><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12.jpeg"/><Relationship Id="rId42" Type="http://schemas.microsoft.com/office/2007/relationships/hdphoto" Target="media/hdphoto2.wdp"/><Relationship Id="rId47" Type="http://schemas.openxmlformats.org/officeDocument/2006/relationships/footer" Target="footer3.xml"/><Relationship Id="rId50"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4.gif"/><Relationship Id="rId25" Type="http://schemas.openxmlformats.org/officeDocument/2006/relationships/hyperlink" Target="http://astro.unl.edu/naap/motion1/animations/seasons_ecliptic.html" TargetMode="External"/><Relationship Id="rId33" Type="http://schemas.openxmlformats.org/officeDocument/2006/relationships/hyperlink" Target="http://www.robotics.utexas.edu/simulations/Subjects/Mechanisms/Four%20Bar/index.htm" TargetMode="External"/><Relationship Id="rId38" Type="http://schemas.openxmlformats.org/officeDocument/2006/relationships/image" Target="media/image16.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astronomy.org/programs/seasons/index.html" TargetMode="External"/><Relationship Id="rId20" Type="http://schemas.openxmlformats.org/officeDocument/2006/relationships/image" Target="media/image7.gif"/><Relationship Id="rId29" Type="http://schemas.openxmlformats.org/officeDocument/2006/relationships/image" Target="media/image10.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uturlec.com/Solar_Cell.shtml" TargetMode="External"/><Relationship Id="rId24" Type="http://schemas.openxmlformats.org/officeDocument/2006/relationships/hyperlink" Target="http://education.nationalgeographic.com/education/activity/the-reason-for-the-seasons/?ar_a=2" TargetMode="External"/><Relationship Id="rId32" Type="http://schemas.openxmlformats.org/officeDocument/2006/relationships/hyperlink" Target="http://www.robotics.utexas.edu/simulations/images/FourBar.jpg" TargetMode="External"/><Relationship Id="rId37" Type="http://schemas.openxmlformats.org/officeDocument/2006/relationships/image" Target="media/image15.jpeg"/><Relationship Id="rId40" Type="http://schemas.microsoft.com/office/2007/relationships/hdphoto" Target="media/hdphoto1.wdp"/><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parametricmodel.com/upload/image/full_4d4040fdc802a.jpg" TargetMode="External"/><Relationship Id="rId23" Type="http://schemas.openxmlformats.org/officeDocument/2006/relationships/hyperlink" Target="http://science-class.net/Notes/Notes_Seasons_7th.htm" TargetMode="External"/><Relationship Id="rId28" Type="http://schemas.openxmlformats.org/officeDocument/2006/relationships/image" Target="media/image9.gif"/><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www.allelectronics.com/make-a-store/item/SPL-61/SOLAR-CELL-60MM-X-60MM-X2MM/1.html" TargetMode="External"/><Relationship Id="rId19" Type="http://schemas.openxmlformats.org/officeDocument/2006/relationships/image" Target="media/image6.gif"/><Relationship Id="rId31" Type="http://schemas.openxmlformats.org/officeDocument/2006/relationships/image" Target="media/image11.jpe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wiki.answers.com/Q/What_is_the_definition_of_direct_rays" TargetMode="External"/><Relationship Id="rId14" Type="http://schemas.openxmlformats.org/officeDocument/2006/relationships/hyperlink" Target="http://curious.astro.cornell.edu/images/pathofsun_40deg.jpg"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hyperlink" Target="http://www.nskeurope.com/cps/nsk/eu_en/p/images/content/1030_DGBB_rgb_rdax_95.jpg" TargetMode="External"/><Relationship Id="rId35" Type="http://schemas.openxmlformats.org/officeDocument/2006/relationships/image" Target="media/image13.jpeg"/><Relationship Id="rId43" Type="http://schemas.openxmlformats.org/officeDocument/2006/relationships/hyperlink" Target="http://solardat.uoregon.edu/SunChartProgram.html" TargetMode="External"/><Relationship Id="rId48"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15</Pages>
  <Words>2247</Words>
  <Characters>13046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15263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nyquist</dc:creator>
  <cp:lastModifiedBy>nyquist</cp:lastModifiedBy>
  <cp:revision>8</cp:revision>
  <cp:lastPrinted>2012-08-02T18:24:00Z</cp:lastPrinted>
  <dcterms:created xsi:type="dcterms:W3CDTF">2012-08-02T18:24:00Z</dcterms:created>
  <dcterms:modified xsi:type="dcterms:W3CDTF">2012-08-08T20:08:00Z</dcterms:modified>
</cp:coreProperties>
</file>